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E57" w:rsidRPr="00226E57" w:rsidRDefault="00226E57" w:rsidP="00226E57">
      <w:pPr>
        <w:jc w:val="center"/>
        <w:rPr>
          <w:rFonts w:ascii="Arial" w:hAnsi="Arial" w:cs="Arial"/>
          <w:sz w:val="32"/>
          <w:szCs w:val="32"/>
        </w:rPr>
      </w:pPr>
      <w:r w:rsidRPr="00226E57">
        <w:rPr>
          <w:rFonts w:ascii="Arial" w:hAnsi="Arial" w:cs="Arial"/>
          <w:sz w:val="32"/>
          <w:szCs w:val="32"/>
        </w:rPr>
        <w:t>Globalización</w:t>
      </w:r>
    </w:p>
    <w:p w:rsidR="00226E57" w:rsidRDefault="00226E57" w:rsidP="00226E57"/>
    <w:p w:rsidR="00226E57" w:rsidRPr="00226E57" w:rsidRDefault="00226E57" w:rsidP="00226E57">
      <w:pPr>
        <w:jc w:val="both"/>
        <w:rPr>
          <w:rFonts w:ascii="Arial" w:hAnsi="Arial" w:cs="Arial"/>
          <w:sz w:val="28"/>
          <w:szCs w:val="28"/>
        </w:rPr>
      </w:pPr>
      <w:r w:rsidRPr="00226E57">
        <w:rPr>
          <w:rFonts w:ascii="Arial" w:hAnsi="Arial" w:cs="Arial"/>
          <w:sz w:val="28"/>
          <w:szCs w:val="28"/>
        </w:rPr>
        <w:t>La globalización es un fenómeno basado en el aumento continuo de la interconexión entre las diferentes naciones del mundo en el plano económico, político, social y tecnológico.</w:t>
      </w:r>
    </w:p>
    <w:p w:rsidR="00226E57" w:rsidRPr="00226E57" w:rsidRDefault="00226E57" w:rsidP="00226E57">
      <w:pPr>
        <w:jc w:val="both"/>
        <w:rPr>
          <w:rFonts w:ascii="Arial" w:hAnsi="Arial" w:cs="Arial"/>
          <w:sz w:val="28"/>
          <w:szCs w:val="28"/>
        </w:rPr>
      </w:pPr>
    </w:p>
    <w:p w:rsidR="00226E57" w:rsidRPr="00226E57" w:rsidRDefault="00226E57" w:rsidP="00226E57">
      <w:pPr>
        <w:jc w:val="both"/>
        <w:rPr>
          <w:rFonts w:ascii="Arial" w:hAnsi="Arial" w:cs="Arial"/>
          <w:sz w:val="28"/>
          <w:szCs w:val="28"/>
        </w:rPr>
      </w:pPr>
      <w:r w:rsidRPr="00226E57">
        <w:rPr>
          <w:rFonts w:ascii="Arial" w:hAnsi="Arial" w:cs="Arial"/>
          <w:sz w:val="28"/>
          <w:szCs w:val="28"/>
        </w:rPr>
        <w:t xml:space="preserve">El uso de este término se utiliza desde los años ochenta. Es decir, desde que los adelantos tecnológicos han facilitado y acelerado las transacciones internacionales comerciales y financieras. Y por esta razón, el fenómeno tiene tantos defensores —como el Fondo Monetario Internacional (FMI) o el </w:t>
      </w:r>
      <w:r w:rsidR="004411BB">
        <w:rPr>
          <w:rFonts w:ascii="Arial" w:hAnsi="Arial" w:cs="Arial"/>
          <w:sz w:val="28"/>
          <w:szCs w:val="28"/>
        </w:rPr>
        <w:t>Banco Mundial.</w:t>
      </w:r>
    </w:p>
    <w:p w:rsidR="00226E57" w:rsidRPr="00226E57" w:rsidRDefault="00226E57" w:rsidP="00226E57">
      <w:pPr>
        <w:jc w:val="both"/>
        <w:rPr>
          <w:rFonts w:ascii="Arial" w:hAnsi="Arial" w:cs="Arial"/>
          <w:sz w:val="28"/>
          <w:szCs w:val="28"/>
        </w:rPr>
      </w:pPr>
    </w:p>
    <w:p w:rsidR="00226E57" w:rsidRPr="00226E57" w:rsidRDefault="00226E57" w:rsidP="00226E57">
      <w:pPr>
        <w:jc w:val="both"/>
        <w:rPr>
          <w:rFonts w:ascii="Arial" w:hAnsi="Arial" w:cs="Arial"/>
          <w:sz w:val="28"/>
          <w:szCs w:val="28"/>
        </w:rPr>
      </w:pPr>
      <w:r w:rsidRPr="00226E57">
        <w:rPr>
          <w:rFonts w:ascii="Arial" w:hAnsi="Arial" w:cs="Arial"/>
          <w:sz w:val="28"/>
          <w:szCs w:val="28"/>
        </w:rPr>
        <w:t>En este proceso se da una interdependencia económica, donde las empresas y los mercados sobrepasan las fronteras nacionales y alcanzan una dimensión mundial.</w:t>
      </w:r>
    </w:p>
    <w:p w:rsidR="00226E57" w:rsidRPr="00226E57" w:rsidRDefault="00226E57" w:rsidP="00226E57">
      <w:pPr>
        <w:jc w:val="both"/>
        <w:rPr>
          <w:rFonts w:ascii="Arial" w:hAnsi="Arial" w:cs="Arial"/>
          <w:sz w:val="28"/>
          <w:szCs w:val="28"/>
        </w:rPr>
      </w:pPr>
    </w:p>
    <w:p w:rsidR="00226E57" w:rsidRPr="00226E57" w:rsidRDefault="00226E57" w:rsidP="00226E57">
      <w:pPr>
        <w:jc w:val="both"/>
        <w:rPr>
          <w:rFonts w:ascii="Arial" w:hAnsi="Arial" w:cs="Arial"/>
          <w:sz w:val="28"/>
          <w:szCs w:val="28"/>
        </w:rPr>
      </w:pPr>
      <w:r w:rsidRPr="00226E57">
        <w:rPr>
          <w:rFonts w:ascii="Arial" w:hAnsi="Arial" w:cs="Arial"/>
          <w:sz w:val="28"/>
          <w:szCs w:val="28"/>
        </w:rPr>
        <w:t>Es un proceso especialmente económico, donde se va produciendo una integración de las economías nacionales, provocando un incremento en el volumen y complejidad de los intercambios de bienes y servicios en la economía mundial.</w:t>
      </w:r>
    </w:p>
    <w:p w:rsidR="00226E57" w:rsidRPr="00226E57" w:rsidRDefault="00226E57" w:rsidP="00226E57">
      <w:pPr>
        <w:jc w:val="both"/>
        <w:rPr>
          <w:rFonts w:ascii="Arial" w:hAnsi="Arial" w:cs="Arial"/>
          <w:sz w:val="28"/>
          <w:szCs w:val="28"/>
        </w:rPr>
      </w:pPr>
    </w:p>
    <w:p w:rsidR="00226E57" w:rsidRPr="00226E57" w:rsidRDefault="00226E57" w:rsidP="00226E57">
      <w:pPr>
        <w:jc w:val="both"/>
        <w:rPr>
          <w:rFonts w:ascii="Arial" w:hAnsi="Arial" w:cs="Arial"/>
          <w:sz w:val="28"/>
          <w:szCs w:val="28"/>
        </w:rPr>
      </w:pPr>
      <w:r w:rsidRPr="00226E57">
        <w:rPr>
          <w:rFonts w:ascii="Arial" w:hAnsi="Arial" w:cs="Arial"/>
          <w:sz w:val="28"/>
          <w:szCs w:val="28"/>
        </w:rPr>
        <w:t>Economía global</w:t>
      </w:r>
    </w:p>
    <w:p w:rsidR="00226E57" w:rsidRPr="00226E57" w:rsidRDefault="00226E57" w:rsidP="00226E57">
      <w:pPr>
        <w:jc w:val="both"/>
        <w:rPr>
          <w:rFonts w:ascii="Arial" w:hAnsi="Arial" w:cs="Arial"/>
          <w:sz w:val="28"/>
          <w:szCs w:val="28"/>
        </w:rPr>
      </w:pPr>
      <w:r w:rsidRPr="00226E57">
        <w:rPr>
          <w:rFonts w:ascii="Arial" w:hAnsi="Arial" w:cs="Arial"/>
          <w:sz w:val="28"/>
          <w:szCs w:val="28"/>
        </w:rPr>
        <w:t>El mercado de bienes y servicios viaja libremente hacia cualquier país del mundo, debido a la gran apertura que se ha dado en el sector del comercio y la inversión. En la actualidad los factores de producción como son capital, trabajo y tecnología fluyen de un país a el otro con gran facilidad, gracias al proceso de la globalización.</w:t>
      </w:r>
    </w:p>
    <w:p w:rsidR="00226E57" w:rsidRPr="00226E57" w:rsidRDefault="00226E57" w:rsidP="00226E57">
      <w:pPr>
        <w:jc w:val="both"/>
        <w:rPr>
          <w:rFonts w:ascii="Arial" w:hAnsi="Arial" w:cs="Arial"/>
          <w:sz w:val="28"/>
          <w:szCs w:val="28"/>
        </w:rPr>
      </w:pPr>
    </w:p>
    <w:p w:rsidR="00226E57" w:rsidRPr="00226E57" w:rsidRDefault="00226E57" w:rsidP="00226E57">
      <w:pPr>
        <w:jc w:val="both"/>
        <w:rPr>
          <w:rFonts w:ascii="Arial" w:hAnsi="Arial" w:cs="Arial"/>
          <w:sz w:val="28"/>
          <w:szCs w:val="28"/>
        </w:rPr>
      </w:pPr>
      <w:r w:rsidRPr="00226E57">
        <w:rPr>
          <w:rFonts w:ascii="Arial" w:hAnsi="Arial" w:cs="Arial"/>
          <w:sz w:val="28"/>
          <w:szCs w:val="28"/>
        </w:rPr>
        <w:t xml:space="preserve">La globalización ha logrado que los mercados se internacionalicen, esto implica que cualquier productor compite con todos los productores del mundo. La competitividad se hace cada vez más fuerte porque se debe </w:t>
      </w:r>
      <w:r w:rsidRPr="00226E57">
        <w:rPr>
          <w:rFonts w:ascii="Arial" w:hAnsi="Arial" w:cs="Arial"/>
          <w:sz w:val="28"/>
          <w:szCs w:val="28"/>
        </w:rPr>
        <w:lastRenderedPageBreak/>
        <w:t>competir con empresas que aplican la tecnología y la innovación, entregando cada vez mejores productos producidos a costos bajos.</w:t>
      </w:r>
    </w:p>
    <w:p w:rsidR="00226E57" w:rsidRPr="00226E57" w:rsidRDefault="00226E57" w:rsidP="00226E57">
      <w:pPr>
        <w:jc w:val="both"/>
        <w:rPr>
          <w:rFonts w:ascii="Arial" w:hAnsi="Arial" w:cs="Arial"/>
          <w:sz w:val="28"/>
          <w:szCs w:val="28"/>
        </w:rPr>
      </w:pPr>
    </w:p>
    <w:p w:rsidR="00226E57" w:rsidRPr="00226E57" w:rsidRDefault="00226E57" w:rsidP="00226E57">
      <w:pPr>
        <w:jc w:val="both"/>
        <w:rPr>
          <w:rFonts w:ascii="Arial" w:hAnsi="Arial" w:cs="Arial"/>
          <w:sz w:val="28"/>
          <w:szCs w:val="28"/>
        </w:rPr>
      </w:pPr>
      <w:r w:rsidRPr="00226E57">
        <w:rPr>
          <w:rFonts w:ascii="Arial" w:hAnsi="Arial" w:cs="Arial"/>
          <w:sz w:val="28"/>
          <w:szCs w:val="28"/>
        </w:rPr>
        <w:t>¿Qué capital se moviliza?</w:t>
      </w:r>
    </w:p>
    <w:p w:rsidR="00226E57" w:rsidRPr="00226E57" w:rsidRDefault="00226E57" w:rsidP="00226E57">
      <w:pPr>
        <w:jc w:val="both"/>
        <w:rPr>
          <w:rFonts w:ascii="Arial" w:hAnsi="Arial" w:cs="Arial"/>
          <w:sz w:val="28"/>
          <w:szCs w:val="28"/>
        </w:rPr>
      </w:pPr>
      <w:r w:rsidRPr="00226E57">
        <w:rPr>
          <w:rFonts w:ascii="Arial" w:hAnsi="Arial" w:cs="Arial"/>
          <w:sz w:val="28"/>
          <w:szCs w:val="28"/>
        </w:rPr>
        <w:t>Cuando se habla de libre flujo de capitales, hablamos de tres tipos de capital:</w:t>
      </w:r>
    </w:p>
    <w:p w:rsidR="00226E57" w:rsidRPr="00226E57" w:rsidRDefault="00226E57" w:rsidP="00226E57">
      <w:pPr>
        <w:jc w:val="both"/>
        <w:rPr>
          <w:rFonts w:ascii="Arial" w:hAnsi="Arial" w:cs="Arial"/>
          <w:sz w:val="28"/>
          <w:szCs w:val="28"/>
        </w:rPr>
      </w:pPr>
    </w:p>
    <w:p w:rsidR="00226E57" w:rsidRPr="00226E57" w:rsidRDefault="00226E57" w:rsidP="00226E57">
      <w:pPr>
        <w:jc w:val="both"/>
        <w:rPr>
          <w:rFonts w:ascii="Arial" w:hAnsi="Arial" w:cs="Arial"/>
          <w:sz w:val="28"/>
          <w:szCs w:val="28"/>
        </w:rPr>
      </w:pPr>
      <w:r w:rsidRPr="00226E57">
        <w:rPr>
          <w:rFonts w:ascii="Arial" w:hAnsi="Arial" w:cs="Arial"/>
          <w:sz w:val="28"/>
          <w:szCs w:val="28"/>
        </w:rPr>
        <w:t>Capital comercial: Es el capital que se utiliza en la comercialización de bienes y servicios en el mercado mundial, para obtener ganancias. Como ejemplo podemos mencionar a la empresa Shell que comercializa gasolinas en casi todos los países del mundo.</w:t>
      </w:r>
    </w:p>
    <w:p w:rsidR="00226E57" w:rsidRPr="00226E57" w:rsidRDefault="00226E57" w:rsidP="00226E57">
      <w:pPr>
        <w:jc w:val="both"/>
        <w:rPr>
          <w:rFonts w:ascii="Arial" w:hAnsi="Arial" w:cs="Arial"/>
          <w:sz w:val="28"/>
          <w:szCs w:val="28"/>
        </w:rPr>
      </w:pPr>
      <w:r w:rsidRPr="00226E57">
        <w:rPr>
          <w:rFonts w:ascii="Arial" w:hAnsi="Arial" w:cs="Arial"/>
          <w:sz w:val="28"/>
          <w:szCs w:val="28"/>
        </w:rPr>
        <w:t>Capital productivo: Es el capital que se invierte en la compra de factores de producción para fabricar bienes y servicios. El ejemplo de una empresa que invierte en capital productivo tenemos a Nike, que tiene sus fábricas de producción en China y Vietnam.</w:t>
      </w:r>
    </w:p>
    <w:p w:rsidR="00226E57" w:rsidRPr="00226E57" w:rsidRDefault="00226E57" w:rsidP="00226E57">
      <w:pPr>
        <w:jc w:val="both"/>
        <w:rPr>
          <w:rFonts w:ascii="Arial" w:hAnsi="Arial" w:cs="Arial"/>
          <w:sz w:val="28"/>
          <w:szCs w:val="28"/>
        </w:rPr>
      </w:pPr>
      <w:r w:rsidRPr="00226E57">
        <w:rPr>
          <w:rFonts w:ascii="Arial" w:hAnsi="Arial" w:cs="Arial"/>
          <w:sz w:val="28"/>
          <w:szCs w:val="28"/>
        </w:rPr>
        <w:t>Capital financiero: Es todo el dinero que se invierte en otro país en forma de inversión directa extranjera o por medio de créditos. En este caso podemos mencionar a la empresa Nestlé que invierte en muchos países del mundo como una gran empresa transnacional.</w:t>
      </w:r>
    </w:p>
    <w:p w:rsidR="00226E57" w:rsidRPr="004411BB" w:rsidRDefault="004411BB" w:rsidP="004411BB">
      <w:pPr>
        <w:jc w:val="center"/>
        <w:rPr>
          <w:rFonts w:ascii="Arial" w:hAnsi="Arial" w:cs="Arial"/>
          <w:b/>
          <w:sz w:val="28"/>
          <w:szCs w:val="28"/>
        </w:rPr>
      </w:pPr>
      <w:r>
        <w:rPr>
          <w:rFonts w:ascii="Arial" w:hAnsi="Arial" w:cs="Arial"/>
          <w:b/>
          <w:sz w:val="28"/>
          <w:szCs w:val="28"/>
        </w:rPr>
        <w:t>Globalizació</w:t>
      </w:r>
      <w:bookmarkStart w:id="0" w:name="_GoBack"/>
      <w:bookmarkEnd w:id="0"/>
      <w:r w:rsidR="00226E57" w:rsidRPr="004411BB">
        <w:rPr>
          <w:rFonts w:ascii="Arial" w:hAnsi="Arial" w:cs="Arial"/>
          <w:b/>
          <w:sz w:val="28"/>
          <w:szCs w:val="28"/>
        </w:rPr>
        <w:t>n</w:t>
      </w:r>
      <w:r>
        <w:rPr>
          <w:rFonts w:ascii="Arial" w:hAnsi="Arial" w:cs="Arial"/>
          <w:b/>
          <w:sz w:val="28"/>
          <w:szCs w:val="28"/>
        </w:rPr>
        <w:t>.</w:t>
      </w:r>
    </w:p>
    <w:p w:rsidR="00226E57" w:rsidRPr="00226E57" w:rsidRDefault="00226E57" w:rsidP="00226E57">
      <w:pPr>
        <w:jc w:val="both"/>
        <w:rPr>
          <w:rFonts w:ascii="Arial" w:hAnsi="Arial" w:cs="Arial"/>
          <w:sz w:val="28"/>
          <w:szCs w:val="28"/>
        </w:rPr>
      </w:pPr>
      <w:r w:rsidRPr="00226E57">
        <w:rPr>
          <w:rFonts w:ascii="Arial" w:hAnsi="Arial" w:cs="Arial"/>
          <w:sz w:val="28"/>
          <w:szCs w:val="28"/>
        </w:rPr>
        <w:t>Características de la globalización</w:t>
      </w:r>
    </w:p>
    <w:p w:rsidR="00226E57" w:rsidRPr="00226E57" w:rsidRDefault="00226E57" w:rsidP="00226E57">
      <w:pPr>
        <w:jc w:val="both"/>
        <w:rPr>
          <w:rFonts w:ascii="Arial" w:hAnsi="Arial" w:cs="Arial"/>
          <w:sz w:val="28"/>
          <w:szCs w:val="28"/>
        </w:rPr>
      </w:pPr>
      <w:r w:rsidRPr="00226E57">
        <w:rPr>
          <w:rFonts w:ascii="Arial" w:hAnsi="Arial" w:cs="Arial"/>
          <w:sz w:val="28"/>
          <w:szCs w:val="28"/>
        </w:rPr>
        <w:t>La globalización es un proceso bastante complejo que posee una serie de características que mencionamos a continuación:</w:t>
      </w:r>
    </w:p>
    <w:p w:rsidR="00226E57" w:rsidRPr="00226E57" w:rsidRDefault="00226E57" w:rsidP="00226E57">
      <w:pPr>
        <w:jc w:val="both"/>
        <w:rPr>
          <w:rFonts w:ascii="Arial" w:hAnsi="Arial" w:cs="Arial"/>
          <w:sz w:val="28"/>
          <w:szCs w:val="28"/>
        </w:rPr>
      </w:pPr>
    </w:p>
    <w:p w:rsidR="00226E57" w:rsidRPr="00226E57" w:rsidRDefault="00226E57" w:rsidP="00226E57">
      <w:pPr>
        <w:jc w:val="both"/>
        <w:rPr>
          <w:rFonts w:ascii="Arial" w:hAnsi="Arial" w:cs="Arial"/>
          <w:sz w:val="28"/>
          <w:szCs w:val="28"/>
        </w:rPr>
      </w:pPr>
      <w:r w:rsidRPr="00226E57">
        <w:rPr>
          <w:rFonts w:ascii="Arial" w:hAnsi="Arial" w:cs="Arial"/>
          <w:sz w:val="28"/>
          <w:szCs w:val="28"/>
        </w:rPr>
        <w:t>Facilita el acceso a un mayor número de bienes y servicios.</w:t>
      </w:r>
    </w:p>
    <w:p w:rsidR="00226E57" w:rsidRPr="00226E57" w:rsidRDefault="00226E57" w:rsidP="00226E57">
      <w:pPr>
        <w:jc w:val="both"/>
        <w:rPr>
          <w:rFonts w:ascii="Arial" w:hAnsi="Arial" w:cs="Arial"/>
          <w:sz w:val="28"/>
          <w:szCs w:val="28"/>
        </w:rPr>
      </w:pPr>
      <w:r w:rsidRPr="00226E57">
        <w:rPr>
          <w:rFonts w:ascii="Arial" w:hAnsi="Arial" w:cs="Arial"/>
          <w:sz w:val="28"/>
          <w:szCs w:val="28"/>
        </w:rPr>
        <w:t>Acelera el proceso de aprendizaje e investigación.</w:t>
      </w:r>
    </w:p>
    <w:p w:rsidR="00226E57" w:rsidRPr="00226E57" w:rsidRDefault="00226E57" w:rsidP="00226E57">
      <w:pPr>
        <w:jc w:val="both"/>
        <w:rPr>
          <w:rFonts w:ascii="Arial" w:hAnsi="Arial" w:cs="Arial"/>
          <w:sz w:val="28"/>
          <w:szCs w:val="28"/>
        </w:rPr>
      </w:pPr>
      <w:r w:rsidRPr="00226E57">
        <w:rPr>
          <w:rFonts w:ascii="Arial" w:hAnsi="Arial" w:cs="Arial"/>
          <w:sz w:val="28"/>
          <w:szCs w:val="28"/>
        </w:rPr>
        <w:t>Se sustenta en las nuevas tecnologías y el acceso a internet.</w:t>
      </w:r>
    </w:p>
    <w:p w:rsidR="00226E57" w:rsidRPr="00226E57" w:rsidRDefault="00226E57" w:rsidP="00226E57">
      <w:pPr>
        <w:jc w:val="both"/>
        <w:rPr>
          <w:rFonts w:ascii="Arial" w:hAnsi="Arial" w:cs="Arial"/>
          <w:sz w:val="28"/>
          <w:szCs w:val="28"/>
        </w:rPr>
      </w:pPr>
      <w:r w:rsidRPr="00226E57">
        <w:rPr>
          <w:rFonts w:ascii="Arial" w:hAnsi="Arial" w:cs="Arial"/>
          <w:sz w:val="28"/>
          <w:szCs w:val="28"/>
        </w:rPr>
        <w:t>Permite combinar culturas de diferentes países o áreas geográficas.</w:t>
      </w:r>
    </w:p>
    <w:p w:rsidR="00226E57" w:rsidRPr="00226E57" w:rsidRDefault="00226E57" w:rsidP="00226E57">
      <w:pPr>
        <w:jc w:val="both"/>
        <w:rPr>
          <w:rFonts w:ascii="Arial" w:hAnsi="Arial" w:cs="Arial"/>
          <w:sz w:val="28"/>
          <w:szCs w:val="28"/>
        </w:rPr>
      </w:pPr>
      <w:r w:rsidRPr="00226E57">
        <w:rPr>
          <w:rFonts w:ascii="Arial" w:hAnsi="Arial" w:cs="Arial"/>
          <w:sz w:val="28"/>
          <w:szCs w:val="28"/>
        </w:rPr>
        <w:t>Potencia el turismo y la movilidad de las personas.</w:t>
      </w:r>
    </w:p>
    <w:p w:rsidR="00226E57" w:rsidRPr="00226E57" w:rsidRDefault="00226E57" w:rsidP="00226E57">
      <w:pPr>
        <w:jc w:val="both"/>
        <w:rPr>
          <w:rFonts w:ascii="Arial" w:hAnsi="Arial" w:cs="Arial"/>
          <w:sz w:val="28"/>
          <w:szCs w:val="28"/>
        </w:rPr>
      </w:pPr>
      <w:r w:rsidRPr="00226E57">
        <w:rPr>
          <w:rFonts w:ascii="Arial" w:hAnsi="Arial" w:cs="Arial"/>
          <w:sz w:val="28"/>
          <w:szCs w:val="28"/>
        </w:rPr>
        <w:lastRenderedPageBreak/>
        <w:t>Fomenta la especialización.</w:t>
      </w:r>
    </w:p>
    <w:p w:rsidR="00226E57" w:rsidRPr="00226E57" w:rsidRDefault="00226E57" w:rsidP="00226E57">
      <w:pPr>
        <w:jc w:val="both"/>
        <w:rPr>
          <w:rFonts w:ascii="Arial" w:hAnsi="Arial" w:cs="Arial"/>
          <w:sz w:val="28"/>
          <w:szCs w:val="28"/>
        </w:rPr>
      </w:pPr>
      <w:r w:rsidRPr="00226E57">
        <w:rPr>
          <w:rFonts w:ascii="Arial" w:hAnsi="Arial" w:cs="Arial"/>
          <w:sz w:val="28"/>
          <w:szCs w:val="28"/>
        </w:rPr>
        <w:t>Causas y consecuencias de la globalización</w:t>
      </w:r>
    </w:p>
    <w:p w:rsidR="00226E57" w:rsidRPr="00226E57" w:rsidRDefault="00226E57" w:rsidP="00226E57">
      <w:pPr>
        <w:jc w:val="both"/>
        <w:rPr>
          <w:rFonts w:ascii="Arial" w:hAnsi="Arial" w:cs="Arial"/>
          <w:sz w:val="28"/>
          <w:szCs w:val="28"/>
        </w:rPr>
      </w:pPr>
      <w:r w:rsidRPr="00226E57">
        <w:rPr>
          <w:rFonts w:ascii="Arial" w:hAnsi="Arial" w:cs="Arial"/>
          <w:sz w:val="28"/>
          <w:szCs w:val="28"/>
        </w:rPr>
        <w:t>El proceso de globalización comienza en el siglo XX. Esto se debe a un cambio en la estrategia geopolítica de las diferentes potencias económicas mundiales. A partir de este momento, se comienzan a eliminar barreras para el comercio internacional y se llegan a acuerdos tan importantes como la creación de la Unión Europea. Este tipo de medidas permitieron liberalizar el comercio entre países y comenzar dicho proceso.</w:t>
      </w:r>
    </w:p>
    <w:p w:rsidR="00226E57" w:rsidRPr="00226E57" w:rsidRDefault="00226E57" w:rsidP="00226E57">
      <w:pPr>
        <w:jc w:val="both"/>
        <w:rPr>
          <w:rFonts w:ascii="Arial" w:hAnsi="Arial" w:cs="Arial"/>
          <w:sz w:val="28"/>
          <w:szCs w:val="28"/>
        </w:rPr>
      </w:pPr>
    </w:p>
    <w:p w:rsidR="00226E57" w:rsidRPr="00226E57" w:rsidRDefault="00226E57" w:rsidP="00226E57">
      <w:pPr>
        <w:jc w:val="both"/>
        <w:rPr>
          <w:rFonts w:ascii="Arial" w:hAnsi="Arial" w:cs="Arial"/>
          <w:sz w:val="28"/>
          <w:szCs w:val="28"/>
        </w:rPr>
      </w:pPr>
      <w:r w:rsidRPr="00226E57">
        <w:rPr>
          <w:rFonts w:ascii="Arial" w:hAnsi="Arial" w:cs="Arial"/>
          <w:sz w:val="28"/>
          <w:szCs w:val="28"/>
        </w:rPr>
        <w:t>Por otro lado, el avance de las tecnologías y las comunicaciones permitieron simplificar las operaciones internacionales. En este sentido, el desarrollo de internet ha permitido adquirir un producto fabricado en cualquier parte del mundo sin salir de casa.</w:t>
      </w:r>
    </w:p>
    <w:p w:rsidR="00226E57" w:rsidRPr="00226E57" w:rsidRDefault="00226E57" w:rsidP="00226E57">
      <w:pPr>
        <w:jc w:val="both"/>
        <w:rPr>
          <w:rFonts w:ascii="Arial" w:hAnsi="Arial" w:cs="Arial"/>
          <w:sz w:val="28"/>
          <w:szCs w:val="28"/>
        </w:rPr>
      </w:pPr>
    </w:p>
    <w:p w:rsidR="00226E57" w:rsidRPr="00226E57" w:rsidRDefault="00226E57" w:rsidP="00226E57">
      <w:pPr>
        <w:jc w:val="both"/>
        <w:rPr>
          <w:rFonts w:ascii="Arial" w:hAnsi="Arial" w:cs="Arial"/>
          <w:sz w:val="28"/>
          <w:szCs w:val="28"/>
        </w:rPr>
      </w:pPr>
      <w:r w:rsidRPr="00226E57">
        <w:rPr>
          <w:rFonts w:ascii="Arial" w:hAnsi="Arial" w:cs="Arial"/>
          <w:sz w:val="28"/>
          <w:szCs w:val="28"/>
        </w:rPr>
        <w:t>Junto a esto, otro de los efectos de la globalización es la innovación en el mundo de los tra</w:t>
      </w:r>
      <w:r w:rsidRPr="00226E57">
        <w:rPr>
          <w:rFonts w:ascii="Arial" w:hAnsi="Arial" w:cs="Arial"/>
          <w:sz w:val="28"/>
          <w:szCs w:val="28"/>
        </w:rPr>
        <w:t xml:space="preserve">nsportes. Este proceso de </w:t>
      </w:r>
      <w:r w:rsidRPr="00226E57">
        <w:rPr>
          <w:rFonts w:ascii="Arial" w:hAnsi="Arial" w:cs="Arial"/>
          <w:sz w:val="28"/>
          <w:szCs w:val="28"/>
        </w:rPr>
        <w:t>ha permitido desarrollar medios de transporte mucho más eficientes, abaratando los costes de los mismos y favoreciendo el intercambio de bienes entre países.</w:t>
      </w:r>
    </w:p>
    <w:p w:rsidR="00226E57" w:rsidRPr="00226E57" w:rsidRDefault="00226E57" w:rsidP="00226E57">
      <w:pPr>
        <w:jc w:val="both"/>
        <w:rPr>
          <w:rFonts w:ascii="Arial" w:hAnsi="Arial" w:cs="Arial"/>
          <w:sz w:val="28"/>
          <w:szCs w:val="28"/>
        </w:rPr>
      </w:pPr>
    </w:p>
    <w:p w:rsidR="00226E57" w:rsidRPr="00226E57" w:rsidRDefault="00226E57" w:rsidP="00226E57">
      <w:pPr>
        <w:jc w:val="both"/>
        <w:rPr>
          <w:rFonts w:ascii="Arial" w:hAnsi="Arial" w:cs="Arial"/>
          <w:sz w:val="28"/>
          <w:szCs w:val="28"/>
        </w:rPr>
      </w:pPr>
      <w:r w:rsidRPr="00226E57">
        <w:rPr>
          <w:rFonts w:ascii="Arial" w:hAnsi="Arial" w:cs="Arial"/>
          <w:sz w:val="28"/>
          <w:szCs w:val="28"/>
        </w:rPr>
        <w:t>En cuanto a las consecuencias, la globalización ha permitido mejorar la calidad de vida de los habitantes del planeta debido a que ha facilitado el acceso a muchos bienes y servicios. Si bien es cierto, ha generado también situaciones de empresas con un poder de mercado muy grande y que asfixian al pequeño comercio.</w:t>
      </w:r>
    </w:p>
    <w:p w:rsidR="00455C04" w:rsidRPr="00226E57" w:rsidRDefault="00455C04" w:rsidP="00226E57">
      <w:pPr>
        <w:jc w:val="both"/>
        <w:rPr>
          <w:rFonts w:ascii="Arial" w:hAnsi="Arial" w:cs="Arial"/>
          <w:sz w:val="28"/>
          <w:szCs w:val="28"/>
        </w:rPr>
      </w:pPr>
    </w:p>
    <w:sectPr w:rsidR="00455C04" w:rsidRPr="00226E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57"/>
    <w:rsid w:val="00226E57"/>
    <w:rsid w:val="004411BB"/>
    <w:rsid w:val="00455C0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E19B"/>
  <w15:chartTrackingRefBased/>
  <w15:docId w15:val="{0AFDD644-1C27-49A4-9397-56FBEF8A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658</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dc:creator>
  <cp:keywords/>
  <dc:description/>
  <cp:lastModifiedBy>ORLANDO</cp:lastModifiedBy>
  <cp:revision>2</cp:revision>
  <dcterms:created xsi:type="dcterms:W3CDTF">2022-05-15T01:25:00Z</dcterms:created>
  <dcterms:modified xsi:type="dcterms:W3CDTF">2022-05-15T01:29:00Z</dcterms:modified>
</cp:coreProperties>
</file>