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9877" w14:textId="16441ECF" w:rsidR="00FE0023" w:rsidRPr="00FE0023" w:rsidRDefault="00FE0023" w:rsidP="00FE002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color w:val="EE0000"/>
          <w:lang w:val="es-US"/>
        </w:rPr>
      </w:pPr>
      <w:r w:rsidRPr="00FE0023">
        <w:rPr>
          <w:rStyle w:val="normaltextrun"/>
          <w:rFonts w:ascii="Aptos" w:hAnsi="Aptos" w:cs="Segoe UI"/>
          <w:b/>
          <w:bCs/>
          <w:color w:val="EE0000"/>
          <w:lang w:val="es-US"/>
        </w:rPr>
        <w:t xml:space="preserve">ASIGNACIÓN 2: </w:t>
      </w:r>
    </w:p>
    <w:p w14:paraId="1DB65A34" w14:textId="77777777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lang w:val="es-US"/>
        </w:rPr>
      </w:pPr>
    </w:p>
    <w:p w14:paraId="1B125E4C" w14:textId="4A62A714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lang w:val="es-US"/>
        </w:rPr>
        <w:t>1.-¿En qué magnitud se basa la clasificación de los cuatro tipos de modelos equivalentes de amplificadores?</w:t>
      </w:r>
    </w:p>
    <w:p w14:paraId="2AB8537E" w14:textId="4E5E9695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C67BFFE" w14:textId="45B09916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lang w:val="es-US"/>
        </w:rPr>
        <w:t xml:space="preserve"> 2.-¿Cuáles son las condiciones ideales para las impedancias de entrada </w:t>
      </w:r>
      <w:proofErr w:type="spellStart"/>
      <w:r>
        <w:rPr>
          <w:rStyle w:val="normaltextrun"/>
          <w:rFonts w:ascii="Aptos" w:hAnsi="Aptos" w:cs="Segoe UI"/>
          <w:lang w:val="es-US"/>
        </w:rPr>
        <w:t>Zi</w:t>
      </w:r>
      <w:proofErr w:type="spellEnd"/>
      <w:r>
        <w:rPr>
          <w:rStyle w:val="normaltextrun"/>
          <w:rFonts w:ascii="Aptos" w:hAnsi="Aptos" w:cs="Segoe UI"/>
          <w:lang w:val="es-US"/>
        </w:rPr>
        <w:t xml:space="preserve"> y salida Zo en un amplificador de tensión ideal en comparación con las resistencias de fuente RS y de carga RL </w:t>
      </w:r>
    </w:p>
    <w:p w14:paraId="333D6E75" w14:textId="1DC3B27D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C349A8" w14:textId="77777777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lang w:val="es-US"/>
        </w:rPr>
        <w:t xml:space="preserve">3.-Según la ecuación 4.12, ¿cuál es la diferencia entre la ganancia de tensión en circuito abierto </w:t>
      </w:r>
      <w:proofErr w:type="spellStart"/>
      <w:r>
        <w:rPr>
          <w:rStyle w:val="normaltextrun"/>
          <w:rFonts w:ascii="Aptos" w:hAnsi="Aptos" w:cs="Segoe UI"/>
          <w:lang w:val="es-US"/>
        </w:rPr>
        <w:t>Av</w:t>
      </w:r>
      <w:proofErr w:type="spellEnd"/>
      <w:r>
        <w:rPr>
          <w:rStyle w:val="normaltextrun"/>
          <w:rFonts w:ascii="Aptos" w:hAnsi="Aptos" w:cs="Segoe UI"/>
          <w:lang w:val="es-US"/>
        </w:rPr>
        <w:t xml:space="preserve"> y la ganancia de tensión con resistencia de carga conectada AV?</w:t>
      </w: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p w14:paraId="1CED92FE" w14:textId="77A32F83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2CCF65" w14:textId="22EDAD45" w:rsidR="00FE0023" w:rsidRDefault="00FE0023" w:rsidP="00FE00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lang w:val="es-US"/>
        </w:rPr>
        <w:t xml:space="preserve"> 4.- ¿Cómo se definen los valores de impedancia de entrada </w:t>
      </w:r>
      <w:proofErr w:type="spellStart"/>
      <w:r>
        <w:rPr>
          <w:rStyle w:val="normaltextrun"/>
          <w:rFonts w:ascii="Aptos" w:hAnsi="Aptos" w:cs="Segoe UI"/>
          <w:lang w:val="es-US"/>
        </w:rPr>
        <w:t>Zi</w:t>
      </w:r>
      <w:proofErr w:type="spellEnd"/>
      <w:r>
        <w:rPr>
          <w:rStyle w:val="normaltextrun"/>
          <w:rFonts w:ascii="Aptos" w:hAnsi="Aptos" w:cs="Segoe UI"/>
          <w:lang w:val="es-US"/>
        </w:rPr>
        <w:t xml:space="preserve"> y de salida Zo para un amplificador de corriente ideal?</w:t>
      </w:r>
    </w:p>
    <w:p w14:paraId="228E8356" w14:textId="77777777" w:rsidR="00FE0023" w:rsidRDefault="00FE0023"/>
    <w:sectPr w:rsidR="00FE00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23"/>
    <w:rsid w:val="0060349D"/>
    <w:rsid w:val="00FE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6127"/>
  <w15:chartTrackingRefBased/>
  <w15:docId w15:val="{3BA5C72A-6FEB-4879-B92B-51D84F8B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V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0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0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0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0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0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0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0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0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0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0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0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0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00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00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00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00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00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00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0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0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0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0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0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00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00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00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0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00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0023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FE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VE"/>
      <w14:ligatures w14:val="none"/>
    </w:rPr>
  </w:style>
  <w:style w:type="character" w:customStyle="1" w:styleId="normaltextrun">
    <w:name w:val="normaltextrun"/>
    <w:basedOn w:val="Fuentedeprrafopredeter"/>
    <w:rsid w:val="00FE0023"/>
  </w:style>
  <w:style w:type="character" w:customStyle="1" w:styleId="eop">
    <w:name w:val="eop"/>
    <w:basedOn w:val="Fuentedeprrafopredeter"/>
    <w:rsid w:val="00FE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508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raidijuan636@gmail.com</dc:creator>
  <cp:keywords/>
  <dc:description/>
  <cp:lastModifiedBy>raidijuan636@gmail.com</cp:lastModifiedBy>
  <cp:revision>1</cp:revision>
  <dcterms:created xsi:type="dcterms:W3CDTF">2026-09-22T20:43:00Z</dcterms:created>
  <dcterms:modified xsi:type="dcterms:W3CDTF">2026-09-22T20:44:00Z</dcterms:modified>
</cp:coreProperties>
</file>