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4BB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8"/>
          <w:szCs w:val="28"/>
          <w:lang w:val="es-MX" w:eastAsia="zh-CN" w:bidi="ar"/>
        </w:rPr>
      </w:pPr>
      <w:bookmarkStart w:id="0" w:name="_GoBack"/>
      <w:r>
        <w:rPr>
          <w:rFonts w:hint="default" w:ascii="Arial" w:hAnsi="Arial" w:eastAsia="SimSun" w:cs="Arial"/>
          <w:kern w:val="0"/>
          <w:sz w:val="28"/>
          <w:szCs w:val="28"/>
          <w:lang w:val="es-MX" w:eastAsia="zh-CN" w:bidi="ar"/>
        </w:rPr>
        <w:t xml:space="preserve">DISEÑO GRÁFICO Y DESCRIPTIVO DE UN PROCEDIMIENTO </w:t>
      </w:r>
    </w:p>
    <w:p w14:paraId="0C77D9C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8"/>
          <w:szCs w:val="28"/>
          <w:lang w:val="en-US" w:eastAsia="zh-CN" w:bidi="ar"/>
        </w:rPr>
      </w:pPr>
    </w:p>
    <w:p w14:paraId="618B428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eastAsia="SimSun" w:cs="Arial"/>
          <w:kern w:val="0"/>
          <w:sz w:val="28"/>
          <w:szCs w:val="28"/>
          <w:lang w:val="en-US" w:eastAsia="zh-CN" w:bidi="ar"/>
        </w:rPr>
        <w:t xml:space="preserve">Un diseño gráfico y descriptivo de un procedimiento es la </w:t>
      </w:r>
    </w:p>
    <w:p w14:paraId="35E2DD9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eastAsia="SimSun" w:cs="Arial"/>
          <w:kern w:val="0"/>
          <w:sz w:val="28"/>
          <w:szCs w:val="28"/>
          <w:lang w:val="en-US" w:eastAsia="zh-CN" w:bidi="ar"/>
        </w:rPr>
        <w:t>representación visual y textual de una serie de pasos secuenciales. Combina elementos visuales (diagramas, iconos, flujos) con descripciones claras para simplificar procesos complejos, facilitando su entendimiento, estandarización y ejecución efectiva. </w:t>
      </w:r>
    </w:p>
    <w:p w14:paraId="2A969B4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eastAsia="SimSun" w:cs="Arial"/>
          <w:kern w:val="0"/>
          <w:sz w:val="28"/>
          <w:szCs w:val="28"/>
          <w:lang w:val="en-US" w:eastAsia="zh-CN" w:bidi="ar"/>
        </w:rPr>
        <w:t>Componentes Principales:</w:t>
      </w:r>
    </w:p>
    <w:p w14:paraId="380D7A9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cs="Arial"/>
          <w:sz w:val="28"/>
          <w:szCs w:val="28"/>
        </w:rPr>
        <w:t>Visual (Gráfico):</w:t>
      </w:r>
      <w:r>
        <w:rPr>
          <w:rFonts w:hint="default" w:ascii="Arial" w:hAnsi="Arial" w:cs="Arial"/>
          <w:sz w:val="28"/>
          <w:szCs w:val="28"/>
        </w:rPr>
        <w:t xml:space="preserve"> Utiliza diagramas de flujo, cursogramas, iconografía y diseño de página para ordenar los pasos.</w:t>
      </w:r>
    </w:p>
    <w:p w14:paraId="34A1B6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cs="Arial"/>
          <w:sz w:val="28"/>
          <w:szCs w:val="28"/>
        </w:rPr>
        <w:t>Descriptivo (Texto):</w:t>
      </w:r>
      <w:r>
        <w:rPr>
          <w:rFonts w:hint="default" w:ascii="Arial" w:hAnsi="Arial" w:cs="Arial"/>
          <w:sz w:val="28"/>
          <w:szCs w:val="28"/>
        </w:rPr>
        <w:t xml:space="preserve"> Incluye instrucciones claras, puntos de decisión y detalles técnicos de cada etapa. </w:t>
      </w:r>
    </w:p>
    <w:p w14:paraId="7FC7591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eastAsia="SimSun" w:cs="Arial"/>
          <w:kern w:val="0"/>
          <w:sz w:val="28"/>
          <w:szCs w:val="28"/>
          <w:lang w:val="en-US" w:eastAsia="zh-CN" w:bidi="ar"/>
        </w:rPr>
        <w:t>Características y Propósitos:</w:t>
      </w:r>
    </w:p>
    <w:p w14:paraId="093922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cs="Arial"/>
          <w:sz w:val="28"/>
          <w:szCs w:val="28"/>
        </w:rPr>
        <w:t>Claridad:</w:t>
      </w:r>
      <w:r>
        <w:rPr>
          <w:rFonts w:hint="default" w:ascii="Arial" w:hAnsi="Arial" w:cs="Arial"/>
          <w:sz w:val="28"/>
          <w:szCs w:val="28"/>
        </w:rPr>
        <w:t xml:space="preserve"> Convierte información técnica o administrativa en un mensaje accesible.</w:t>
      </w:r>
    </w:p>
    <w:p w14:paraId="2D7C5B1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cs="Arial"/>
          <w:sz w:val="28"/>
          <w:szCs w:val="28"/>
        </w:rPr>
        <w:t>Orden:</w:t>
      </w:r>
      <w:r>
        <w:rPr>
          <w:rFonts w:hint="default" w:ascii="Arial" w:hAnsi="Arial" w:cs="Arial"/>
          <w:sz w:val="28"/>
          <w:szCs w:val="28"/>
        </w:rPr>
        <w:t xml:space="preserve"> Establece la jerarquía y secuencia lógica de acciones.</w:t>
      </w:r>
    </w:p>
    <w:p w14:paraId="5FF91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cs="Arial"/>
          <w:sz w:val="28"/>
          <w:szCs w:val="28"/>
        </w:rPr>
        <w:t>Estandarización:</w:t>
      </w:r>
      <w:r>
        <w:rPr>
          <w:rFonts w:hint="default" w:ascii="Arial" w:hAnsi="Arial" w:cs="Arial"/>
          <w:sz w:val="28"/>
          <w:szCs w:val="28"/>
        </w:rPr>
        <w:t xml:space="preserve"> Elimina ambigüedades y diferencias de interpretación en tareas repetitivas.</w:t>
      </w:r>
    </w:p>
    <w:p w14:paraId="2A7092B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cs="Arial"/>
          <w:sz w:val="28"/>
          <w:szCs w:val="28"/>
        </w:rPr>
        <w:t>Impacto Visual:</w:t>
      </w:r>
      <w:r>
        <w:rPr>
          <w:rFonts w:hint="default" w:ascii="Arial" w:hAnsi="Arial" w:cs="Arial"/>
          <w:sz w:val="28"/>
          <w:szCs w:val="28"/>
        </w:rPr>
        <w:t xml:space="preserve"> Utiliza el diseño para destacar información relevante y hacerla atractiva. </w:t>
      </w:r>
    </w:p>
    <w:p w14:paraId="0CBC1BA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8"/>
          <w:szCs w:val="28"/>
        </w:rPr>
      </w:pPr>
      <w:r>
        <w:rPr>
          <w:rStyle w:val="10"/>
          <w:rFonts w:hint="default" w:ascii="Arial" w:hAnsi="Arial" w:eastAsia="SimSun" w:cs="Arial"/>
          <w:kern w:val="0"/>
          <w:sz w:val="28"/>
          <w:szCs w:val="28"/>
          <w:lang w:val="en-US" w:eastAsia="zh-CN" w:bidi="ar"/>
        </w:rPr>
        <w:t>Ejemplos Comunes:</w:t>
      </w:r>
    </w:p>
    <w:p w14:paraId="69EE039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Manuales de instrucciones o de usuario.</w:t>
      </w:r>
    </w:p>
    <w:p w14:paraId="73BC95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Infografías de procesos.</w:t>
      </w:r>
    </w:p>
    <w:p w14:paraId="1DF2F72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Diagramas de flujo (fluxogramas).</w:t>
      </w:r>
    </w:p>
    <w:p w14:paraId="2E9B0BE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Señalización de seguridad o procedimientos de emergencia</w:t>
      </w:r>
    </w:p>
    <w:p w14:paraId="4B0624CE"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s-MX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AFC19"/>
    <w:multiLevelType w:val="multilevel"/>
    <w:tmpl w:val="C9DAFC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70DE450"/>
    <w:multiLevelType w:val="multilevel"/>
    <w:tmpl w:val="E70DE4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01B6A76"/>
    <w:multiLevelType w:val="multilevel"/>
    <w:tmpl w:val="101B6A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8F077EF"/>
    <w:rsid w:val="19121F1A"/>
    <w:rsid w:val="1CB347A4"/>
    <w:rsid w:val="1FB82041"/>
    <w:rsid w:val="37113B7C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74A606C8"/>
    <w:rsid w:val="79A8246C"/>
    <w:rsid w:val="7BDA69BE"/>
    <w:rsid w:val="7F4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2026-02-02T17:17:27Z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BA264443E4114648ADA2A42457751B59_13</vt:lpwstr>
  </property>
</Properties>
</file>