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30AB">
      <w:pPr>
        <w:pStyle w:val="9"/>
      </w:pPr>
      <w:r>
        <w:rPr>
          <w:lang w:eastAsia="es-VE"/>
        </w:rPr>
        <w:drawing>
          <wp:inline distT="0" distB="0" distL="0" distR="0">
            <wp:extent cx="3467100" cy="419100"/>
            <wp:effectExtent l="0" t="0" r="0" b="0"/>
            <wp:docPr id="1" name="Imagen 1" descr="C:\Users\Rojas\AppData\Local\Temp\ksohtml436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Rojas\AppData\Local\Temp\ksohtml4368\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67100" cy="419100"/>
                    </a:xfrm>
                    <a:prstGeom prst="rect">
                      <a:avLst/>
                    </a:prstGeom>
                    <a:noFill/>
                    <a:ln>
                      <a:noFill/>
                    </a:ln>
                  </pic:spPr>
                </pic:pic>
              </a:graphicData>
            </a:graphic>
          </wp:inline>
        </w:drawing>
      </w:r>
    </w:p>
    <w:p w14:paraId="6189F617">
      <w:pPr>
        <w:pStyle w:val="9"/>
        <w:rPr>
          <w:rFonts w:ascii="Arial" w:hAnsi="Arial" w:eastAsia="Calibri" w:cs="Arial"/>
          <w:b/>
        </w:rPr>
      </w:pPr>
    </w:p>
    <w:p w14:paraId="6601C73F">
      <w:pPr>
        <w:pStyle w:val="9"/>
        <w:rPr>
          <w:rFonts w:ascii="Arial" w:hAnsi="Arial" w:eastAsia="Calibri" w:cs="Arial"/>
          <w:b/>
        </w:rPr>
      </w:pPr>
    </w:p>
    <w:p w14:paraId="76AC66DB">
      <w:pPr>
        <w:pStyle w:val="9"/>
        <w:rPr>
          <w:rFonts w:ascii="Arial" w:hAnsi="Arial" w:eastAsia="Calibri" w:cs="Arial"/>
          <w:b/>
        </w:rPr>
      </w:pPr>
      <w:r>
        <w:rPr>
          <w:rFonts w:ascii="Arial" w:hAnsi="Arial" w:eastAsia="Calibri" w:cs="Arial"/>
          <w:b/>
        </w:rPr>
        <w:t>INSTITUTO UNIVERSITARIO DE TECNOLOGIA PARA LA INFORMATICA</w:t>
      </w:r>
    </w:p>
    <w:p w14:paraId="4C39245B">
      <w:pPr>
        <w:pStyle w:val="9"/>
        <w:rPr>
          <w:rFonts w:ascii="Arial" w:hAnsi="Arial" w:eastAsia="Calibri" w:cs="Arial"/>
          <w:b/>
        </w:rPr>
      </w:pPr>
      <w:r>
        <w:rPr>
          <w:rFonts w:ascii="Arial" w:hAnsi="Arial" w:eastAsia="Calibri" w:cs="Arial"/>
          <w:b/>
        </w:rPr>
        <w:t xml:space="preserve">                                                      IUTEPI</w:t>
      </w:r>
      <w:r>
        <w:rPr>
          <w:rFonts w:ascii="Arial" w:hAnsi="Arial" w:eastAsia="Calibri" w:cs="Arial"/>
        </w:rPr>
        <w:t xml:space="preserve">        </w:t>
      </w:r>
      <w:r>
        <w:rPr>
          <w:rFonts w:ascii="Arial" w:hAnsi="Arial" w:eastAsia="Calibri" w:cs="Arial"/>
          <w:b/>
        </w:rPr>
        <w:t>Profesor: Humberto Rojas</w:t>
      </w:r>
    </w:p>
    <w:p w14:paraId="151D4B2E">
      <w:pPr>
        <w:pStyle w:val="9"/>
        <w:rPr>
          <w:rFonts w:ascii="Arial" w:hAnsi="Arial" w:eastAsia="Calibri" w:cs="Arial"/>
        </w:rPr>
      </w:pPr>
      <w:r>
        <w:rPr>
          <w:rFonts w:ascii="Arial" w:hAnsi="Arial" w:eastAsia="Calibri" w:cs="Arial"/>
        </w:rPr>
        <w:t xml:space="preserve"> </w:t>
      </w:r>
    </w:p>
    <w:p w14:paraId="0E2A885C">
      <w:pPr>
        <w:pStyle w:val="9"/>
        <w:rPr>
          <w:rFonts w:ascii="Arial" w:hAnsi="Arial" w:eastAsia="Calibri" w:cs="Arial"/>
          <w:b/>
        </w:rPr>
      </w:pPr>
    </w:p>
    <w:p w14:paraId="1C11EAF3">
      <w:pPr>
        <w:pStyle w:val="9"/>
        <w:jc w:val="center"/>
        <w:rPr>
          <w:rFonts w:ascii="Arial" w:hAnsi="Arial" w:eastAsia="Calibri" w:cs="Arial"/>
          <w:b/>
        </w:rPr>
      </w:pPr>
      <w:r>
        <w:rPr>
          <w:rFonts w:ascii="Arial" w:hAnsi="Arial" w:eastAsia="Calibri" w:cs="Arial"/>
          <w:b/>
        </w:rPr>
        <w:t>GUIA PARA EVALUAR LA UNIDAD NUMERO U</w:t>
      </w:r>
      <w:bookmarkStart w:id="0" w:name="_GoBack"/>
      <w:bookmarkEnd w:id="0"/>
      <w:r>
        <w:rPr>
          <w:rFonts w:ascii="Arial" w:hAnsi="Arial" w:eastAsia="Calibri" w:cs="Arial"/>
          <w:b/>
        </w:rPr>
        <w:t xml:space="preserve">NO DE CONTABILIDAD DOS </w:t>
      </w:r>
      <w:r>
        <w:rPr>
          <w:rFonts w:hint="default" w:ascii="Arial" w:hAnsi="Arial" w:eastAsia="Calibri" w:cs="Arial"/>
          <w:b/>
          <w:lang w:val="es-VE"/>
        </w:rPr>
        <w:t>III</w:t>
      </w:r>
      <w:r>
        <w:rPr>
          <w:rFonts w:ascii="Arial" w:hAnsi="Arial" w:eastAsia="Calibri" w:cs="Arial"/>
          <w:b/>
        </w:rPr>
        <w:t xml:space="preserve"> SEMESTRE</w:t>
      </w:r>
    </w:p>
    <w:p w14:paraId="10DBFE4E">
      <w:pPr>
        <w:pStyle w:val="9"/>
        <w:rPr>
          <w:rFonts w:ascii="Arial" w:hAnsi="Arial" w:eastAsia="Calibri" w:cs="Arial"/>
        </w:rPr>
      </w:pPr>
      <w:r>
        <w:rPr>
          <w:rFonts w:ascii="Arial" w:hAnsi="Arial" w:eastAsia="Calibri" w:cs="Arial"/>
        </w:rPr>
        <w:t xml:space="preserve"> </w:t>
      </w:r>
    </w:p>
    <w:p w14:paraId="121665F9">
      <w:pPr>
        <w:pStyle w:val="9"/>
        <w:rPr>
          <w:rFonts w:ascii="Arial" w:hAnsi="Arial" w:eastAsia="Calibri" w:cs="Arial"/>
        </w:rPr>
      </w:pPr>
      <w:r>
        <w:rPr>
          <w:rFonts w:ascii="Arial" w:hAnsi="Arial" w:eastAsia="Calibri" w:cs="Arial"/>
        </w:rPr>
        <w:t>Queridos y recordados estudiantes, amigos y compañeros les doy la más cordial bienvenida a este nuevo reto que empezaremos en este nuevo semestre, a los estudiantes que no han cursado la materia con mi persona es igual mi sentimiento hacia ustedes</w:t>
      </w:r>
    </w:p>
    <w:p w14:paraId="6A3843B4">
      <w:pPr>
        <w:pStyle w:val="9"/>
        <w:rPr>
          <w:rFonts w:ascii="Arial" w:hAnsi="Arial" w:eastAsia="Calibri" w:cs="Arial"/>
        </w:rPr>
      </w:pPr>
      <w:r>
        <w:rPr>
          <w:rFonts w:ascii="Arial" w:hAnsi="Arial" w:eastAsia="Calibri" w:cs="Arial"/>
        </w:rPr>
        <w:t>Son mis deseos para ustedes el mayor de los éxitos, esperando que ponga de su parte en esta nueva etapa que nos tocó vivir para un feliz término, yo sé que son capaces para este nuevo reto y muchos más que nos tocará vivir.  EXITOS</w:t>
      </w:r>
    </w:p>
    <w:p w14:paraId="48923293">
      <w:pPr>
        <w:pStyle w:val="9"/>
        <w:rPr>
          <w:rFonts w:ascii="Arial" w:hAnsi="Arial" w:eastAsia="Calibri" w:cs="Arial"/>
        </w:rPr>
      </w:pPr>
      <w:r>
        <w:rPr>
          <w:rFonts w:ascii="Arial" w:hAnsi="Arial" w:eastAsia="Calibri" w:cs="Arial"/>
        </w:rPr>
        <w:t>A continuación, le estoy enviando el contenido de la Unidad N°1, con la cual trabajaremos de la siguiente manera: Un trabajo de investigación y un examen de la parte numérica con una ponderación de 25 puntos.</w:t>
      </w:r>
    </w:p>
    <w:p w14:paraId="7482F49B">
      <w:pPr>
        <w:pStyle w:val="9"/>
        <w:rPr>
          <w:rFonts w:ascii="Arial" w:hAnsi="Arial" w:eastAsia="Calibri" w:cs="Arial"/>
        </w:rPr>
      </w:pPr>
      <w:r>
        <w:rPr>
          <w:rFonts w:ascii="Arial" w:hAnsi="Arial" w:eastAsia="Calibri" w:cs="Arial"/>
        </w:rPr>
        <w:t>También le estoy subiendo al aula una hoja del libro diario donde se realizarán las evaluaciones con sus correspondientes asientos. -</w:t>
      </w:r>
    </w:p>
    <w:p w14:paraId="1F13F435">
      <w:pPr>
        <w:pStyle w:val="9"/>
        <w:rPr>
          <w:rFonts w:ascii="Arial" w:hAnsi="Arial" w:eastAsia="Calibri" w:cs="Arial"/>
        </w:rPr>
      </w:pPr>
      <w:r>
        <w:rPr>
          <w:rFonts w:ascii="Arial" w:hAnsi="Arial" w:eastAsia="Calibri" w:cs="Arial"/>
        </w:rPr>
        <w:t xml:space="preserve"> </w:t>
      </w:r>
    </w:p>
    <w:p w14:paraId="15DB079A">
      <w:pPr>
        <w:pStyle w:val="9"/>
        <w:rPr>
          <w:rFonts w:ascii="Arial" w:hAnsi="Arial" w:eastAsia="Calibri" w:cs="Arial"/>
        </w:rPr>
      </w:pPr>
      <w:r>
        <w:rPr>
          <w:rFonts w:ascii="Arial" w:hAnsi="Arial" w:eastAsia="Calibri" w:cs="Arial"/>
        </w:rPr>
        <w:t xml:space="preserve"> </w:t>
      </w:r>
    </w:p>
    <w:p w14:paraId="227915A6">
      <w:pPr>
        <w:pStyle w:val="9"/>
        <w:rPr>
          <w:rFonts w:ascii="Arial" w:hAnsi="Arial" w:eastAsia="Calibri" w:cs="Arial"/>
        </w:rPr>
      </w:pPr>
    </w:p>
    <w:p w14:paraId="45EC82CF">
      <w:pPr>
        <w:pStyle w:val="9"/>
        <w:jc w:val="center"/>
        <w:rPr>
          <w:rFonts w:ascii="Arial" w:hAnsi="Arial" w:eastAsia="Calibri" w:cs="Arial"/>
          <w:b/>
        </w:rPr>
      </w:pPr>
      <w:r>
        <w:rPr>
          <w:rFonts w:ascii="Arial" w:hAnsi="Arial" w:eastAsia="Calibri" w:cs="Arial"/>
          <w:b/>
        </w:rPr>
        <w:t>HOJA DEL LIBRO DIARIO PARA REALIZAR LOSASIENTOS CONTABLES</w:t>
      </w:r>
    </w:p>
    <w:p w14:paraId="3634DAD2">
      <w:pPr>
        <w:pStyle w:val="9"/>
        <w:rPr>
          <w:rFonts w:ascii="Arial" w:hAnsi="Arial" w:eastAsia="Calibri" w:cs="Arial"/>
          <w:b/>
        </w:rPr>
      </w:pPr>
    </w:p>
    <w:tbl>
      <w:tblPr>
        <w:tblStyle w:val="7"/>
        <w:tblW w:w="0" w:type="auto"/>
        <w:tblInd w:w="0" w:type="dxa"/>
        <w:tblLayout w:type="autofit"/>
        <w:tblCellMar>
          <w:top w:w="15" w:type="dxa"/>
          <w:left w:w="15" w:type="dxa"/>
          <w:bottom w:w="15" w:type="dxa"/>
          <w:right w:w="15" w:type="dxa"/>
        </w:tblCellMar>
      </w:tblPr>
      <w:tblGrid>
        <w:gridCol w:w="624"/>
        <w:gridCol w:w="4062"/>
        <w:gridCol w:w="460"/>
        <w:gridCol w:w="1846"/>
        <w:gridCol w:w="1815"/>
      </w:tblGrid>
      <w:tr w14:paraId="6341A1B7">
        <w:tblPrEx>
          <w:tblCellMar>
            <w:top w:w="15" w:type="dxa"/>
            <w:left w:w="15" w:type="dxa"/>
            <w:bottom w:w="15" w:type="dxa"/>
            <w:right w:w="15" w:type="dxa"/>
          </w:tblCellMar>
        </w:tblPrEx>
        <w:trPr>
          <w:trHeight w:val="413" w:hRule="atLeast"/>
        </w:trPr>
        <w:tc>
          <w:tcPr>
            <w:tcW w:w="624" w:type="dxa"/>
            <w:tcBorders>
              <w:top w:val="outset" w:color="auto" w:sz="6" w:space="0"/>
              <w:left w:val="outset" w:color="auto" w:sz="6" w:space="0"/>
              <w:bottom w:val="outset" w:color="auto" w:sz="6" w:space="0"/>
              <w:right w:val="outset" w:color="auto" w:sz="6" w:space="0"/>
            </w:tcBorders>
          </w:tcPr>
          <w:p w14:paraId="5829A502">
            <w:pPr>
              <w:pStyle w:val="9"/>
              <w:jc w:val="center"/>
              <w:rPr>
                <w:rFonts w:ascii="Arial" w:hAnsi="Arial" w:eastAsia="Calibri" w:cs="Arial"/>
                <w:b/>
                <w:sz w:val="20"/>
                <w:szCs w:val="20"/>
                <w:lang w:eastAsia="es-VE"/>
              </w:rPr>
            </w:pPr>
            <w:r>
              <w:rPr>
                <w:rFonts w:ascii="Arial" w:hAnsi="Arial" w:eastAsia="Calibri" w:cs="Arial"/>
                <w:b/>
                <w:sz w:val="20"/>
                <w:szCs w:val="20"/>
                <w:lang w:eastAsia="es-VE"/>
              </w:rPr>
              <w:t>Fecha</w:t>
            </w:r>
          </w:p>
        </w:tc>
        <w:tc>
          <w:tcPr>
            <w:tcW w:w="4062" w:type="dxa"/>
            <w:tcBorders>
              <w:top w:val="outset" w:color="auto" w:sz="6" w:space="0"/>
              <w:left w:val="outset" w:color="auto" w:sz="6" w:space="0"/>
              <w:bottom w:val="outset" w:color="auto" w:sz="6" w:space="0"/>
              <w:right w:val="outset" w:color="auto" w:sz="6" w:space="0"/>
            </w:tcBorders>
          </w:tcPr>
          <w:p w14:paraId="3F3BB4F2">
            <w:pPr>
              <w:pStyle w:val="9"/>
              <w:jc w:val="center"/>
              <w:rPr>
                <w:rFonts w:ascii="Arial" w:hAnsi="Arial" w:eastAsia="Calibri" w:cs="Arial"/>
                <w:b/>
                <w:sz w:val="20"/>
                <w:szCs w:val="20"/>
                <w:lang w:eastAsia="es-VE"/>
              </w:rPr>
            </w:pPr>
            <w:r>
              <w:rPr>
                <w:rFonts w:ascii="Arial" w:hAnsi="Arial" w:eastAsia="Calibri" w:cs="Arial"/>
                <w:b/>
                <w:sz w:val="20"/>
                <w:szCs w:val="20"/>
                <w:lang w:eastAsia="es-VE"/>
              </w:rPr>
              <w:t>Explicación</w:t>
            </w:r>
          </w:p>
        </w:tc>
        <w:tc>
          <w:tcPr>
            <w:tcW w:w="460" w:type="dxa"/>
            <w:tcBorders>
              <w:top w:val="outset" w:color="auto" w:sz="6" w:space="0"/>
              <w:left w:val="outset" w:color="auto" w:sz="6" w:space="0"/>
              <w:bottom w:val="outset" w:color="auto" w:sz="6" w:space="0"/>
              <w:right w:val="outset" w:color="auto" w:sz="6" w:space="0"/>
            </w:tcBorders>
          </w:tcPr>
          <w:p w14:paraId="3C5B14A4">
            <w:pPr>
              <w:pStyle w:val="9"/>
              <w:jc w:val="center"/>
              <w:rPr>
                <w:rFonts w:ascii="Arial" w:hAnsi="Arial" w:eastAsia="Calibri" w:cs="Arial"/>
                <w:b/>
                <w:sz w:val="20"/>
                <w:szCs w:val="20"/>
                <w:lang w:eastAsia="es-VE"/>
              </w:rPr>
            </w:pPr>
            <w:r>
              <w:rPr>
                <w:rFonts w:ascii="Arial" w:hAnsi="Arial" w:eastAsia="Calibri" w:cs="Arial"/>
                <w:b/>
                <w:sz w:val="20"/>
                <w:szCs w:val="20"/>
                <w:lang w:eastAsia="es-VE"/>
              </w:rPr>
              <w:t>Rf</w:t>
            </w:r>
          </w:p>
        </w:tc>
        <w:tc>
          <w:tcPr>
            <w:tcW w:w="1846" w:type="dxa"/>
            <w:tcBorders>
              <w:top w:val="outset" w:color="auto" w:sz="6" w:space="0"/>
              <w:left w:val="outset" w:color="auto" w:sz="6" w:space="0"/>
              <w:bottom w:val="outset" w:color="auto" w:sz="6" w:space="0"/>
              <w:right w:val="outset" w:color="auto" w:sz="6" w:space="0"/>
            </w:tcBorders>
          </w:tcPr>
          <w:p w14:paraId="0FF25FE3">
            <w:pPr>
              <w:pStyle w:val="9"/>
              <w:jc w:val="center"/>
              <w:rPr>
                <w:rFonts w:ascii="Arial" w:hAnsi="Arial" w:eastAsia="Calibri" w:cs="Arial"/>
                <w:b/>
                <w:sz w:val="20"/>
                <w:szCs w:val="20"/>
                <w:lang w:eastAsia="es-VE"/>
              </w:rPr>
            </w:pPr>
            <w:r>
              <w:rPr>
                <w:rFonts w:ascii="Arial" w:hAnsi="Arial" w:eastAsia="Calibri" w:cs="Arial"/>
                <w:b/>
                <w:sz w:val="20"/>
                <w:szCs w:val="20"/>
                <w:lang w:eastAsia="es-VE"/>
              </w:rPr>
              <w:t>Debe</w:t>
            </w:r>
          </w:p>
        </w:tc>
        <w:tc>
          <w:tcPr>
            <w:tcW w:w="1815" w:type="dxa"/>
            <w:tcBorders>
              <w:top w:val="outset" w:color="auto" w:sz="6" w:space="0"/>
              <w:left w:val="outset" w:color="auto" w:sz="6" w:space="0"/>
              <w:bottom w:val="outset" w:color="auto" w:sz="6" w:space="0"/>
              <w:right w:val="outset" w:color="auto" w:sz="6" w:space="0"/>
            </w:tcBorders>
          </w:tcPr>
          <w:p w14:paraId="7320E062">
            <w:pPr>
              <w:pStyle w:val="9"/>
              <w:jc w:val="center"/>
              <w:rPr>
                <w:rFonts w:ascii="Arial" w:hAnsi="Arial" w:eastAsia="Calibri" w:cs="Arial"/>
                <w:b/>
                <w:sz w:val="20"/>
                <w:szCs w:val="20"/>
                <w:lang w:eastAsia="es-VE"/>
              </w:rPr>
            </w:pPr>
            <w:r>
              <w:rPr>
                <w:rFonts w:ascii="Arial" w:hAnsi="Arial" w:eastAsia="Calibri" w:cs="Arial"/>
                <w:b/>
                <w:sz w:val="20"/>
                <w:szCs w:val="20"/>
                <w:lang w:eastAsia="es-VE"/>
              </w:rPr>
              <w:t>Haber</w:t>
            </w:r>
          </w:p>
        </w:tc>
      </w:tr>
      <w:tr w14:paraId="3450E767">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6DD8072F">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0C00C0AF">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1B79AE10">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290748D5">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019B1785">
            <w:pPr>
              <w:pStyle w:val="9"/>
              <w:rPr>
                <w:rFonts w:ascii="Arial" w:hAnsi="Arial" w:eastAsia="Calibri" w:cs="Arial"/>
                <w:sz w:val="20"/>
                <w:szCs w:val="20"/>
                <w:lang w:eastAsia="es-VE"/>
              </w:rPr>
            </w:pPr>
          </w:p>
        </w:tc>
      </w:tr>
      <w:tr w14:paraId="508202C5">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0C5C9EF1">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34711849">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368268EF">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52149837">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4FC7025A">
            <w:pPr>
              <w:pStyle w:val="9"/>
              <w:rPr>
                <w:rFonts w:ascii="Arial" w:hAnsi="Arial" w:eastAsia="Calibri" w:cs="Arial"/>
                <w:sz w:val="20"/>
                <w:szCs w:val="20"/>
                <w:lang w:eastAsia="es-VE"/>
              </w:rPr>
            </w:pPr>
          </w:p>
        </w:tc>
      </w:tr>
      <w:tr w14:paraId="588EEF0F">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42CD9321">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5B5CC377">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0580184A">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3962BF4B">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286BAB9B">
            <w:pPr>
              <w:pStyle w:val="9"/>
              <w:rPr>
                <w:rFonts w:ascii="Arial" w:hAnsi="Arial" w:eastAsia="Calibri" w:cs="Arial"/>
                <w:sz w:val="20"/>
                <w:szCs w:val="20"/>
                <w:lang w:eastAsia="es-VE"/>
              </w:rPr>
            </w:pPr>
          </w:p>
        </w:tc>
      </w:tr>
      <w:tr w14:paraId="779B9BBC">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4EB46CD4">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1A4CC7A8">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0E6FBD87">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7FCD7675">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5213C941">
            <w:pPr>
              <w:pStyle w:val="9"/>
              <w:rPr>
                <w:rFonts w:ascii="Arial" w:hAnsi="Arial" w:eastAsia="Calibri" w:cs="Arial"/>
                <w:sz w:val="20"/>
                <w:szCs w:val="20"/>
                <w:lang w:eastAsia="es-VE"/>
              </w:rPr>
            </w:pPr>
          </w:p>
        </w:tc>
      </w:tr>
      <w:tr w14:paraId="3ADFFB94">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6473D85A">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0C99DA18">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638F3CDF">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38C7D48D">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6638C1FC">
            <w:pPr>
              <w:pStyle w:val="9"/>
              <w:rPr>
                <w:rFonts w:ascii="Arial" w:hAnsi="Arial" w:eastAsia="Calibri" w:cs="Arial"/>
                <w:sz w:val="20"/>
                <w:szCs w:val="20"/>
                <w:lang w:eastAsia="es-VE"/>
              </w:rPr>
            </w:pPr>
          </w:p>
        </w:tc>
      </w:tr>
      <w:tr w14:paraId="53622084">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568A0CA6">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07C00D7F">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76E95EDF">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63C720D5">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458EB595">
            <w:pPr>
              <w:pStyle w:val="9"/>
              <w:rPr>
                <w:rFonts w:ascii="Arial" w:hAnsi="Arial" w:eastAsia="Calibri" w:cs="Arial"/>
                <w:sz w:val="20"/>
                <w:szCs w:val="20"/>
                <w:lang w:eastAsia="es-VE"/>
              </w:rPr>
            </w:pPr>
          </w:p>
        </w:tc>
      </w:tr>
      <w:tr w14:paraId="5C84FBBC">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1C5ACAFC">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0AB3418C">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2AD7CF4B">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1CB65D79">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5F5E70DB">
            <w:pPr>
              <w:pStyle w:val="9"/>
              <w:rPr>
                <w:rFonts w:ascii="Arial" w:hAnsi="Arial" w:eastAsia="Calibri" w:cs="Arial"/>
                <w:sz w:val="20"/>
                <w:szCs w:val="20"/>
                <w:lang w:eastAsia="es-VE"/>
              </w:rPr>
            </w:pPr>
          </w:p>
        </w:tc>
      </w:tr>
      <w:tr w14:paraId="032043DE">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1B2EB0AB">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2813E7C1">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10BC287C">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4A0CE75D">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6B5DC222">
            <w:pPr>
              <w:pStyle w:val="9"/>
              <w:rPr>
                <w:rFonts w:ascii="Arial" w:hAnsi="Arial" w:eastAsia="Calibri" w:cs="Arial"/>
                <w:sz w:val="20"/>
                <w:szCs w:val="20"/>
                <w:lang w:eastAsia="es-VE"/>
              </w:rPr>
            </w:pPr>
          </w:p>
        </w:tc>
      </w:tr>
      <w:tr w14:paraId="44DB2175">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17143B50">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6C05FA36">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233370A2">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23F4BDEB">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505B6C9C">
            <w:pPr>
              <w:pStyle w:val="9"/>
              <w:rPr>
                <w:rFonts w:ascii="Arial" w:hAnsi="Arial" w:eastAsia="Calibri" w:cs="Arial"/>
                <w:sz w:val="20"/>
                <w:szCs w:val="20"/>
                <w:lang w:eastAsia="es-VE"/>
              </w:rPr>
            </w:pPr>
          </w:p>
        </w:tc>
      </w:tr>
      <w:tr w14:paraId="2F4BF2BC">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041022C7">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31D35388">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04B25402">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53291007">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648463FC">
            <w:pPr>
              <w:pStyle w:val="9"/>
              <w:rPr>
                <w:rFonts w:ascii="Arial" w:hAnsi="Arial" w:eastAsia="Calibri" w:cs="Arial"/>
                <w:sz w:val="20"/>
                <w:szCs w:val="20"/>
                <w:lang w:eastAsia="es-VE"/>
              </w:rPr>
            </w:pPr>
          </w:p>
        </w:tc>
      </w:tr>
      <w:tr w14:paraId="476D12C4">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7D99981A">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15AE3F9A">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2E657501">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4514BCDF">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00FDEB78">
            <w:pPr>
              <w:pStyle w:val="9"/>
              <w:rPr>
                <w:rFonts w:ascii="Arial" w:hAnsi="Arial" w:eastAsia="Calibri" w:cs="Arial"/>
                <w:sz w:val="20"/>
                <w:szCs w:val="20"/>
                <w:lang w:eastAsia="es-VE"/>
              </w:rPr>
            </w:pPr>
          </w:p>
        </w:tc>
      </w:tr>
      <w:tr w14:paraId="111C66F2">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5909FA6E">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7576AAD3">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2DB24F13">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1D8CC82C">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0D6202D0">
            <w:pPr>
              <w:pStyle w:val="9"/>
              <w:rPr>
                <w:rFonts w:ascii="Arial" w:hAnsi="Arial" w:eastAsia="Calibri" w:cs="Arial"/>
                <w:sz w:val="20"/>
                <w:szCs w:val="20"/>
                <w:lang w:eastAsia="es-VE"/>
              </w:rPr>
            </w:pPr>
          </w:p>
        </w:tc>
      </w:tr>
      <w:tr w14:paraId="792D65CD">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4C8162D7">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3CED1E6E">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01D28CA3">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6D15DC0E">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620662A5">
            <w:pPr>
              <w:pStyle w:val="9"/>
              <w:rPr>
                <w:rFonts w:ascii="Arial" w:hAnsi="Arial" w:eastAsia="Calibri" w:cs="Arial"/>
                <w:sz w:val="20"/>
                <w:szCs w:val="20"/>
                <w:lang w:eastAsia="es-VE"/>
              </w:rPr>
            </w:pPr>
          </w:p>
        </w:tc>
      </w:tr>
      <w:tr w14:paraId="2EA7474F">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74057286">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551DDD4F">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73D840B9">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11291A9A">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0CAE0C70">
            <w:pPr>
              <w:pStyle w:val="9"/>
              <w:rPr>
                <w:rFonts w:ascii="Arial" w:hAnsi="Arial" w:eastAsia="Calibri" w:cs="Arial"/>
                <w:sz w:val="20"/>
                <w:szCs w:val="20"/>
                <w:lang w:eastAsia="es-VE"/>
              </w:rPr>
            </w:pPr>
          </w:p>
        </w:tc>
      </w:tr>
      <w:tr w14:paraId="4F9B0285">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1D1C1237">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300703A5">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414D792D">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4BA69988">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2E8EA994">
            <w:pPr>
              <w:pStyle w:val="9"/>
              <w:rPr>
                <w:rFonts w:ascii="Arial" w:hAnsi="Arial" w:eastAsia="Calibri" w:cs="Arial"/>
                <w:sz w:val="20"/>
                <w:szCs w:val="20"/>
                <w:lang w:eastAsia="es-VE"/>
              </w:rPr>
            </w:pPr>
          </w:p>
        </w:tc>
      </w:tr>
      <w:tr w14:paraId="6DA196DA">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14A8AC0D">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399C59D0">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361FD3F1">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4DDB6F5C">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405DD792">
            <w:pPr>
              <w:pStyle w:val="9"/>
              <w:rPr>
                <w:rFonts w:ascii="Arial" w:hAnsi="Arial" w:eastAsia="Calibri" w:cs="Arial"/>
                <w:sz w:val="20"/>
                <w:szCs w:val="20"/>
                <w:lang w:eastAsia="es-VE"/>
              </w:rPr>
            </w:pPr>
          </w:p>
        </w:tc>
      </w:tr>
      <w:tr w14:paraId="10D2E54A">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0B0017DC">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3D1F9CE8">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01D2EE3F">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68FDE2E6">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20EF2D7F">
            <w:pPr>
              <w:pStyle w:val="9"/>
              <w:rPr>
                <w:rFonts w:ascii="Arial" w:hAnsi="Arial" w:eastAsia="Calibri" w:cs="Arial"/>
                <w:sz w:val="20"/>
                <w:szCs w:val="20"/>
                <w:lang w:eastAsia="es-VE"/>
              </w:rPr>
            </w:pPr>
          </w:p>
        </w:tc>
      </w:tr>
      <w:tr w14:paraId="2C15AAB5">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71809EBC">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3A0C1EF5">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5A247CE3">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203CEA01">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1D143AF6">
            <w:pPr>
              <w:pStyle w:val="9"/>
              <w:rPr>
                <w:rFonts w:ascii="Arial" w:hAnsi="Arial" w:eastAsia="Calibri" w:cs="Arial"/>
                <w:sz w:val="20"/>
                <w:szCs w:val="20"/>
                <w:lang w:eastAsia="es-VE"/>
              </w:rPr>
            </w:pPr>
          </w:p>
        </w:tc>
      </w:tr>
      <w:tr w14:paraId="4669DD75">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3538924A">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47A309ED">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2623C296">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204D64C1">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4413E069">
            <w:pPr>
              <w:pStyle w:val="9"/>
              <w:rPr>
                <w:rFonts w:ascii="Arial" w:hAnsi="Arial" w:eastAsia="Calibri" w:cs="Arial"/>
                <w:sz w:val="20"/>
                <w:szCs w:val="20"/>
                <w:lang w:eastAsia="es-VE"/>
              </w:rPr>
            </w:pPr>
          </w:p>
        </w:tc>
      </w:tr>
      <w:tr w14:paraId="448452B1">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35B7C2E2">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28EA986D">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6CB90F6D">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515D4CCA">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1C95E367">
            <w:pPr>
              <w:pStyle w:val="9"/>
              <w:rPr>
                <w:rFonts w:ascii="Arial" w:hAnsi="Arial" w:eastAsia="Calibri" w:cs="Arial"/>
                <w:sz w:val="20"/>
                <w:szCs w:val="20"/>
                <w:lang w:eastAsia="es-VE"/>
              </w:rPr>
            </w:pPr>
          </w:p>
        </w:tc>
      </w:tr>
      <w:tr w14:paraId="1E0B5585">
        <w:tblPrEx>
          <w:tblCellMar>
            <w:top w:w="15" w:type="dxa"/>
            <w:left w:w="15" w:type="dxa"/>
            <w:bottom w:w="15" w:type="dxa"/>
            <w:right w:w="15" w:type="dxa"/>
          </w:tblCellMar>
        </w:tblPrEx>
        <w:trPr>
          <w:trHeight w:val="413" w:hRule="atLeast"/>
        </w:trPr>
        <w:tc>
          <w:tcPr>
            <w:tcW w:w="624" w:type="dxa"/>
            <w:tcBorders>
              <w:top w:val="nil"/>
              <w:left w:val="outset" w:color="auto" w:sz="6" w:space="0"/>
              <w:bottom w:val="outset" w:color="auto" w:sz="6" w:space="0"/>
              <w:right w:val="outset" w:color="auto" w:sz="6" w:space="0"/>
            </w:tcBorders>
          </w:tcPr>
          <w:p w14:paraId="1B103E7A">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2302FB1B">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57355832">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0E0DC3FB">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71E97BE8">
            <w:pPr>
              <w:pStyle w:val="9"/>
              <w:rPr>
                <w:rFonts w:ascii="Arial" w:hAnsi="Arial" w:eastAsia="Calibri" w:cs="Arial"/>
                <w:sz w:val="20"/>
                <w:szCs w:val="20"/>
                <w:lang w:eastAsia="es-VE"/>
              </w:rPr>
            </w:pPr>
          </w:p>
        </w:tc>
      </w:tr>
      <w:tr w14:paraId="4765295B">
        <w:tblPrEx>
          <w:tblCellMar>
            <w:top w:w="15" w:type="dxa"/>
            <w:left w:w="15" w:type="dxa"/>
            <w:bottom w:w="15" w:type="dxa"/>
            <w:right w:w="15" w:type="dxa"/>
          </w:tblCellMar>
        </w:tblPrEx>
        <w:trPr>
          <w:trHeight w:val="427" w:hRule="atLeast"/>
        </w:trPr>
        <w:tc>
          <w:tcPr>
            <w:tcW w:w="624" w:type="dxa"/>
            <w:tcBorders>
              <w:top w:val="nil"/>
              <w:left w:val="outset" w:color="auto" w:sz="6" w:space="0"/>
              <w:bottom w:val="outset" w:color="auto" w:sz="6" w:space="0"/>
              <w:right w:val="outset" w:color="auto" w:sz="6" w:space="0"/>
            </w:tcBorders>
          </w:tcPr>
          <w:p w14:paraId="5A47A266">
            <w:pPr>
              <w:pStyle w:val="9"/>
              <w:rPr>
                <w:rFonts w:ascii="Arial" w:hAnsi="Arial" w:eastAsia="Calibri" w:cs="Arial"/>
                <w:sz w:val="20"/>
                <w:szCs w:val="20"/>
                <w:lang w:eastAsia="es-VE"/>
              </w:rPr>
            </w:pPr>
          </w:p>
        </w:tc>
        <w:tc>
          <w:tcPr>
            <w:tcW w:w="4062" w:type="dxa"/>
            <w:tcBorders>
              <w:top w:val="nil"/>
              <w:left w:val="outset" w:color="auto" w:sz="6" w:space="0"/>
              <w:bottom w:val="outset" w:color="auto" w:sz="6" w:space="0"/>
              <w:right w:val="outset" w:color="auto" w:sz="6" w:space="0"/>
            </w:tcBorders>
          </w:tcPr>
          <w:p w14:paraId="63A2BD1F">
            <w:pPr>
              <w:pStyle w:val="9"/>
              <w:rPr>
                <w:rFonts w:ascii="Arial" w:hAnsi="Arial" w:eastAsia="Calibri" w:cs="Arial"/>
                <w:sz w:val="20"/>
                <w:szCs w:val="20"/>
                <w:lang w:eastAsia="es-VE"/>
              </w:rPr>
            </w:pPr>
          </w:p>
        </w:tc>
        <w:tc>
          <w:tcPr>
            <w:tcW w:w="460" w:type="dxa"/>
            <w:tcBorders>
              <w:top w:val="nil"/>
              <w:left w:val="outset" w:color="auto" w:sz="6" w:space="0"/>
              <w:bottom w:val="outset" w:color="auto" w:sz="6" w:space="0"/>
              <w:right w:val="outset" w:color="auto" w:sz="6" w:space="0"/>
            </w:tcBorders>
          </w:tcPr>
          <w:p w14:paraId="50931C90">
            <w:pPr>
              <w:pStyle w:val="9"/>
              <w:rPr>
                <w:rFonts w:ascii="Arial" w:hAnsi="Arial" w:eastAsia="Calibri" w:cs="Arial"/>
                <w:sz w:val="20"/>
                <w:szCs w:val="20"/>
                <w:lang w:eastAsia="es-VE"/>
              </w:rPr>
            </w:pPr>
          </w:p>
        </w:tc>
        <w:tc>
          <w:tcPr>
            <w:tcW w:w="1846" w:type="dxa"/>
            <w:tcBorders>
              <w:top w:val="nil"/>
              <w:left w:val="outset" w:color="auto" w:sz="6" w:space="0"/>
              <w:bottom w:val="outset" w:color="auto" w:sz="6" w:space="0"/>
              <w:right w:val="outset" w:color="auto" w:sz="6" w:space="0"/>
            </w:tcBorders>
          </w:tcPr>
          <w:p w14:paraId="7D928B5E">
            <w:pPr>
              <w:pStyle w:val="9"/>
              <w:rPr>
                <w:rFonts w:ascii="Arial" w:hAnsi="Arial" w:eastAsia="Calibri" w:cs="Arial"/>
                <w:sz w:val="20"/>
                <w:szCs w:val="20"/>
                <w:lang w:eastAsia="es-VE"/>
              </w:rPr>
            </w:pPr>
          </w:p>
        </w:tc>
        <w:tc>
          <w:tcPr>
            <w:tcW w:w="1815" w:type="dxa"/>
            <w:tcBorders>
              <w:top w:val="nil"/>
              <w:left w:val="outset" w:color="auto" w:sz="6" w:space="0"/>
              <w:bottom w:val="outset" w:color="auto" w:sz="6" w:space="0"/>
              <w:right w:val="outset" w:color="auto" w:sz="6" w:space="0"/>
            </w:tcBorders>
          </w:tcPr>
          <w:p w14:paraId="06910392">
            <w:pPr>
              <w:pStyle w:val="9"/>
              <w:rPr>
                <w:rFonts w:ascii="Arial" w:hAnsi="Arial" w:eastAsia="Calibri" w:cs="Arial"/>
                <w:sz w:val="20"/>
                <w:szCs w:val="20"/>
                <w:lang w:eastAsia="es-VE"/>
              </w:rPr>
            </w:pPr>
          </w:p>
        </w:tc>
      </w:tr>
    </w:tbl>
    <w:p w14:paraId="4120682E">
      <w:pPr>
        <w:pStyle w:val="9"/>
        <w:rPr>
          <w:rFonts w:ascii="Arial" w:hAnsi="Arial" w:eastAsia="Calibri" w:cs="Arial"/>
        </w:rPr>
      </w:pPr>
    </w:p>
    <w:p w14:paraId="62BE3178">
      <w:pPr>
        <w:pStyle w:val="9"/>
        <w:rPr>
          <w:rFonts w:ascii="Arial" w:hAnsi="Arial" w:eastAsia="Calibri" w:cs="Arial"/>
          <w:b/>
        </w:rPr>
      </w:pPr>
      <w:r>
        <w:rPr>
          <w:rFonts w:ascii="Arial" w:hAnsi="Arial" w:eastAsia="Calibri" w:cs="Arial"/>
          <w:b/>
        </w:rPr>
        <w:t>Caja Chica:</w:t>
      </w:r>
    </w:p>
    <w:p w14:paraId="51715268">
      <w:pPr>
        <w:pStyle w:val="9"/>
        <w:rPr>
          <w:rFonts w:ascii="Arial" w:hAnsi="Arial" w:eastAsia="Calibri" w:cs="Arial"/>
        </w:rPr>
      </w:pPr>
      <w:r>
        <w:rPr>
          <w:rFonts w:ascii="Arial" w:hAnsi="Arial" w:eastAsia="Calibri" w:cs="Arial"/>
        </w:rPr>
        <w:t>Es un fondo de dinero que toda Empresa crea para la simplificación de las operaciones comerciales que se deben realizar en Efectivo.</w:t>
      </w:r>
    </w:p>
    <w:p w14:paraId="5EC62B50">
      <w:pPr>
        <w:pStyle w:val="9"/>
        <w:rPr>
          <w:rFonts w:ascii="Arial" w:hAnsi="Arial" w:eastAsia="Calibri" w:cs="Arial"/>
        </w:rPr>
      </w:pPr>
      <w:r>
        <w:rPr>
          <w:rFonts w:ascii="Arial" w:hAnsi="Arial" w:eastAsia="Calibri" w:cs="Arial"/>
        </w:rPr>
        <w:t>Los pagos que realiza la Caja Chica son pagos menores para compras que se necesitan en el momento y por lo tanto no se pude esperar que se realicen los trámites como: pedir un presupuesto, hacer una orden compra entre otros por eso se realizan en efectivo.</w:t>
      </w:r>
    </w:p>
    <w:p w14:paraId="3B1DB249">
      <w:pPr>
        <w:pStyle w:val="9"/>
        <w:rPr>
          <w:rFonts w:ascii="Arial" w:hAnsi="Arial" w:eastAsia="Calibri" w:cs="Arial"/>
        </w:rPr>
      </w:pPr>
      <w:r>
        <w:rPr>
          <w:rFonts w:ascii="Arial" w:hAnsi="Arial" w:eastAsia="Calibri" w:cs="Arial"/>
        </w:rPr>
        <w:t>Se necesitan tres pasos para el manejo de la Caja Chica que son:</w:t>
      </w:r>
    </w:p>
    <w:p w14:paraId="35A65CF2">
      <w:pPr>
        <w:pStyle w:val="9"/>
        <w:rPr>
          <w:rFonts w:ascii="Arial" w:hAnsi="Arial" w:eastAsia="Calibri" w:cs="Arial"/>
        </w:rPr>
      </w:pPr>
      <w:r>
        <w:rPr>
          <w:rFonts w:ascii="Arial" w:hAnsi="Arial" w:eastAsia="Calibri" w:cs="Arial"/>
        </w:rPr>
        <w:t>1.- Creación del fondo para Caja Chica.</w:t>
      </w:r>
    </w:p>
    <w:p w14:paraId="05540CD9">
      <w:pPr>
        <w:pStyle w:val="9"/>
        <w:rPr>
          <w:rFonts w:ascii="Arial" w:hAnsi="Arial" w:eastAsia="Calibri" w:cs="Arial"/>
        </w:rPr>
      </w:pPr>
      <w:r>
        <w:rPr>
          <w:rFonts w:ascii="Arial" w:hAnsi="Arial" w:eastAsia="Calibri" w:cs="Arial"/>
        </w:rPr>
        <w:t>2.- Realización de Pagos.</w:t>
      </w:r>
    </w:p>
    <w:p w14:paraId="36D7A75D">
      <w:pPr>
        <w:pStyle w:val="9"/>
        <w:rPr>
          <w:rFonts w:ascii="Arial" w:hAnsi="Arial" w:eastAsia="Calibri" w:cs="Arial"/>
        </w:rPr>
      </w:pPr>
      <w:r>
        <w:rPr>
          <w:rFonts w:ascii="Arial" w:hAnsi="Arial" w:eastAsia="Calibri" w:cs="Arial"/>
        </w:rPr>
        <w:t>3.- Reposición del fondo de la Caja Chica.</w:t>
      </w:r>
    </w:p>
    <w:p w14:paraId="09C70F4D">
      <w:pPr>
        <w:pStyle w:val="9"/>
        <w:rPr>
          <w:rFonts w:ascii="Arial" w:hAnsi="Arial" w:eastAsia="Calibri" w:cs="Arial"/>
        </w:rPr>
      </w:pPr>
      <w:r>
        <w:rPr>
          <w:rFonts w:ascii="Arial" w:hAnsi="Arial" w:eastAsia="Calibri" w:cs="Arial"/>
        </w:rPr>
        <w:t xml:space="preserve">También las Empresas tienen lineamientos para el manejo de la Caja Chica dependiendo su volumen de sus operaciones. </w:t>
      </w:r>
    </w:p>
    <w:p w14:paraId="059A12F4">
      <w:pPr>
        <w:pStyle w:val="9"/>
        <w:rPr>
          <w:rFonts w:ascii="Arial" w:hAnsi="Arial" w:eastAsia="Calibri" w:cs="Arial"/>
          <w:b/>
        </w:rPr>
      </w:pPr>
    </w:p>
    <w:p w14:paraId="3E185676">
      <w:pPr>
        <w:pStyle w:val="9"/>
        <w:rPr>
          <w:rFonts w:ascii="Arial" w:hAnsi="Arial" w:eastAsia="Calibri" w:cs="Arial"/>
          <w:b/>
        </w:rPr>
      </w:pPr>
      <w:r>
        <w:rPr>
          <w:rFonts w:ascii="Arial" w:hAnsi="Arial" w:eastAsia="Calibri" w:cs="Arial"/>
          <w:b/>
        </w:rPr>
        <w:t>EJEMPLO: EJERCICIO DE LA CAJA CHICA PARA ESTUDIAR.</w:t>
      </w:r>
    </w:p>
    <w:p w14:paraId="307097CE">
      <w:pPr>
        <w:pStyle w:val="9"/>
        <w:rPr>
          <w:rFonts w:ascii="Arial" w:hAnsi="Arial" w:eastAsia="Calibri" w:cs="Arial"/>
          <w:b/>
        </w:rPr>
      </w:pPr>
      <w:r>
        <w:rPr>
          <w:rFonts w:ascii="Arial" w:hAnsi="Arial" w:eastAsia="Calibri" w:cs="Arial"/>
          <w:b/>
        </w:rPr>
        <w:t xml:space="preserve"> </w:t>
      </w:r>
      <w:r>
        <w:rPr>
          <w:rFonts w:ascii="Arial" w:hAnsi="Arial" w:eastAsia="Calibri" w:cs="Arial"/>
        </w:rPr>
        <w:t>Lineamientos de la Empresa “La Luna C.A para la creación del fondo de Caja Chica:</w:t>
      </w:r>
    </w:p>
    <w:p w14:paraId="35D27E48">
      <w:pPr>
        <w:pStyle w:val="9"/>
        <w:rPr>
          <w:rFonts w:ascii="Arial" w:hAnsi="Arial" w:eastAsia="Calibri" w:cs="Arial"/>
        </w:rPr>
      </w:pPr>
      <w:r>
        <w:rPr>
          <w:rFonts w:ascii="Arial" w:hAnsi="Arial" w:eastAsia="Calibri" w:cs="Arial"/>
        </w:rPr>
        <w:t>La Empresa “La Luna, C: A” decide crear o apertura un fondo de Caja Chica con los siguientes lineamientos:</w:t>
      </w:r>
    </w:p>
    <w:p w14:paraId="7EC5AD68">
      <w:pPr>
        <w:pStyle w:val="9"/>
        <w:rPr>
          <w:rFonts w:ascii="Arial" w:hAnsi="Arial" w:eastAsia="Calibri" w:cs="Arial"/>
        </w:rPr>
      </w:pPr>
      <w:r>
        <w:rPr>
          <w:rFonts w:ascii="Arial" w:hAnsi="Arial" w:eastAsia="Calibri" w:cs="Arial"/>
        </w:rPr>
        <w:t>1.- Su apertura será por un monto de B. 1000.000,00</w:t>
      </w:r>
    </w:p>
    <w:p w14:paraId="3DBB12C4">
      <w:pPr>
        <w:pStyle w:val="9"/>
        <w:rPr>
          <w:rFonts w:ascii="Arial" w:hAnsi="Arial" w:eastAsia="Calibri" w:cs="Arial"/>
        </w:rPr>
      </w:pPr>
      <w:r>
        <w:rPr>
          <w:rFonts w:ascii="Arial" w:hAnsi="Arial" w:eastAsia="Calibri" w:cs="Arial"/>
        </w:rPr>
        <w:t>2.- La reposición se hará consumido el 80% de la misma, previa presentación de sus correspondientes comprobantes como es el físico.</w:t>
      </w:r>
    </w:p>
    <w:p w14:paraId="3CDAD114">
      <w:pPr>
        <w:pStyle w:val="9"/>
        <w:rPr>
          <w:rFonts w:ascii="Arial" w:hAnsi="Arial" w:eastAsia="Calibri" w:cs="Arial"/>
        </w:rPr>
      </w:pPr>
      <w:r>
        <w:rPr>
          <w:rFonts w:ascii="Arial" w:hAnsi="Arial" w:eastAsia="Calibri" w:cs="Arial"/>
        </w:rPr>
        <w:t>3.-  Los faltantes de Caja Chica los pagará el responsable de la misma.</w:t>
      </w:r>
    </w:p>
    <w:p w14:paraId="3D783DD1">
      <w:pPr>
        <w:pStyle w:val="9"/>
        <w:rPr>
          <w:rFonts w:ascii="Arial" w:hAnsi="Arial" w:eastAsia="Calibri" w:cs="Arial"/>
        </w:rPr>
      </w:pPr>
      <w:r>
        <w:rPr>
          <w:rFonts w:ascii="Arial" w:hAnsi="Arial" w:eastAsia="Calibri" w:cs="Arial"/>
        </w:rPr>
        <w:t>4.- Los sobrantes se dejarán en la Caja Chica según su asiento correspondiente.</w:t>
      </w:r>
    </w:p>
    <w:p w14:paraId="3FBC777E">
      <w:pPr>
        <w:pStyle w:val="9"/>
        <w:rPr>
          <w:rFonts w:ascii="Arial" w:hAnsi="Arial" w:eastAsia="Calibri" w:cs="Arial"/>
        </w:rPr>
      </w:pPr>
      <w:r>
        <w:rPr>
          <w:rFonts w:ascii="Arial" w:hAnsi="Arial" w:eastAsia="Calibri" w:cs="Arial"/>
        </w:rPr>
        <w:t>5.- Solo se pagará por la Caja Chica facturas que su monto no exceda de bs.600.000,00</w:t>
      </w:r>
    </w:p>
    <w:p w14:paraId="456928A4">
      <w:pPr>
        <w:pStyle w:val="9"/>
        <w:rPr>
          <w:rFonts w:ascii="Arial" w:hAnsi="Arial" w:eastAsia="Calibri" w:cs="Arial"/>
          <w:b/>
        </w:rPr>
      </w:pPr>
    </w:p>
    <w:p w14:paraId="6B86F289">
      <w:pPr>
        <w:pStyle w:val="9"/>
        <w:rPr>
          <w:rFonts w:ascii="Arial" w:hAnsi="Arial" w:eastAsia="Calibri" w:cs="Arial"/>
          <w:b/>
        </w:rPr>
      </w:pPr>
    </w:p>
    <w:p w14:paraId="1FECC1A6">
      <w:pPr>
        <w:pStyle w:val="9"/>
        <w:rPr>
          <w:rFonts w:ascii="Arial" w:hAnsi="Arial" w:eastAsia="Calibri" w:cs="Arial"/>
          <w:b/>
        </w:rPr>
      </w:pPr>
    </w:p>
    <w:p w14:paraId="7D17000A">
      <w:pPr>
        <w:pStyle w:val="9"/>
        <w:rPr>
          <w:rFonts w:ascii="Arial" w:hAnsi="Arial" w:eastAsia="Calibri" w:cs="Arial"/>
          <w:b/>
        </w:rPr>
      </w:pPr>
    </w:p>
    <w:p w14:paraId="6FD0E729">
      <w:pPr>
        <w:pStyle w:val="9"/>
        <w:rPr>
          <w:rFonts w:ascii="Arial" w:hAnsi="Arial" w:eastAsia="Calibri" w:cs="Arial"/>
          <w:b/>
        </w:rPr>
      </w:pPr>
    </w:p>
    <w:p w14:paraId="079E805E">
      <w:pPr>
        <w:pStyle w:val="9"/>
        <w:rPr>
          <w:rFonts w:ascii="Arial" w:hAnsi="Arial" w:eastAsia="Calibri" w:cs="Arial"/>
          <w:b/>
        </w:rPr>
      </w:pPr>
    </w:p>
    <w:p w14:paraId="7E07E83B">
      <w:pPr>
        <w:pStyle w:val="9"/>
        <w:rPr>
          <w:rFonts w:ascii="Arial" w:hAnsi="Arial" w:eastAsia="Calibri" w:cs="Arial"/>
          <w:b/>
        </w:rPr>
      </w:pPr>
    </w:p>
    <w:p w14:paraId="2465604D">
      <w:pPr>
        <w:pStyle w:val="9"/>
        <w:rPr>
          <w:rFonts w:ascii="Arial" w:hAnsi="Arial" w:eastAsia="Calibri" w:cs="Arial"/>
        </w:rPr>
      </w:pPr>
      <w:r>
        <w:rPr>
          <w:rFonts w:ascii="Arial" w:hAnsi="Arial" w:eastAsia="Calibri" w:cs="Arial"/>
          <w:b/>
        </w:rPr>
        <w:t>EJERCICIOS DE CAJA CHICA PARA QUE ESTUDIEN PARA LA EVALUACIÓN</w:t>
      </w:r>
    </w:p>
    <w:p w14:paraId="2D93AD32">
      <w:pPr>
        <w:pStyle w:val="9"/>
        <w:rPr>
          <w:rFonts w:ascii="Arial" w:hAnsi="Arial" w:eastAsia="Calibri" w:cs="Arial"/>
        </w:rPr>
      </w:pPr>
    </w:p>
    <w:p w14:paraId="79FEDBDB">
      <w:pPr>
        <w:pStyle w:val="9"/>
        <w:rPr>
          <w:rFonts w:ascii="Arial" w:hAnsi="Arial" w:eastAsia="Calibri" w:cs="Arial"/>
        </w:rPr>
      </w:pPr>
      <w:r>
        <w:rPr>
          <w:rFonts w:ascii="Arial" w:hAnsi="Arial" w:eastAsia="Calibri" w:cs="Arial"/>
        </w:rPr>
        <w:t>Para el 1-9-19 la Empresa “La Luna C.A” decide aperturar o crear su fondo de CAJA CHICA por la suma de bs. 1.000.000,00 para realizar pagos menores que deben ser en efectivo.</w:t>
      </w:r>
    </w:p>
    <w:p w14:paraId="19F33B30">
      <w:pPr>
        <w:pStyle w:val="9"/>
        <w:rPr>
          <w:rFonts w:ascii="Arial" w:hAnsi="Arial" w:eastAsia="Calibri" w:cs="Arial"/>
        </w:rPr>
      </w:pPr>
      <w:r>
        <w:rPr>
          <w:rFonts w:ascii="Arial" w:hAnsi="Arial" w:eastAsia="Calibri" w:cs="Arial"/>
        </w:rPr>
        <w:t>Información adicional:</w:t>
      </w:r>
    </w:p>
    <w:p w14:paraId="6F90A37F">
      <w:pPr>
        <w:pStyle w:val="9"/>
        <w:rPr>
          <w:rFonts w:ascii="Arial" w:hAnsi="Arial" w:eastAsia="Calibri" w:cs="Arial"/>
        </w:rPr>
      </w:pPr>
      <w:r>
        <w:rPr>
          <w:rFonts w:ascii="Arial" w:hAnsi="Arial" w:eastAsia="Calibri" w:cs="Arial"/>
        </w:rPr>
        <w:t>Para el 1279/19 se realiza la reposición por el dinero gastado presentando la siguiente relación de gastos:</w:t>
      </w:r>
    </w:p>
    <w:p w14:paraId="2B37F38B">
      <w:pPr>
        <w:pStyle w:val="9"/>
        <w:rPr>
          <w:rFonts w:ascii="Arial" w:hAnsi="Arial" w:eastAsia="Calibri" w:cs="Arial"/>
        </w:rPr>
      </w:pPr>
      <w:r>
        <w:rPr>
          <w:rFonts w:ascii="Arial" w:hAnsi="Arial" w:eastAsia="Calibri" w:cs="Arial"/>
        </w:rPr>
        <w:t>Factura n° 1248 Electricidad               Bs. 244.300, 00</w:t>
      </w:r>
    </w:p>
    <w:p w14:paraId="7301CEEA">
      <w:pPr>
        <w:pStyle w:val="9"/>
        <w:rPr>
          <w:rFonts w:ascii="Arial" w:hAnsi="Arial" w:eastAsia="Calibri" w:cs="Arial"/>
        </w:rPr>
      </w:pPr>
      <w:r>
        <w:rPr>
          <w:rFonts w:ascii="Arial" w:hAnsi="Arial" w:eastAsia="Calibri" w:cs="Arial"/>
        </w:rPr>
        <w:t xml:space="preserve"> “        “         768 Agua Potable                  316.000,00</w:t>
      </w:r>
    </w:p>
    <w:p w14:paraId="1A10F0AA">
      <w:pPr>
        <w:pStyle w:val="9"/>
        <w:rPr>
          <w:rFonts w:ascii="Arial" w:hAnsi="Arial" w:eastAsia="Calibri" w:cs="Arial"/>
        </w:rPr>
      </w:pPr>
      <w:r>
        <w:rPr>
          <w:rFonts w:ascii="Arial" w:hAnsi="Arial" w:eastAsia="Calibri" w:cs="Arial"/>
        </w:rPr>
        <w:t>“          “        369 Artículos de Oficina           53.700,00</w:t>
      </w:r>
    </w:p>
    <w:p w14:paraId="7FECEDF4">
      <w:pPr>
        <w:pStyle w:val="9"/>
        <w:rPr>
          <w:rFonts w:ascii="Arial" w:hAnsi="Arial" w:eastAsia="Calibri" w:cs="Arial"/>
        </w:rPr>
      </w:pPr>
      <w:r>
        <w:rPr>
          <w:rFonts w:ascii="Arial" w:hAnsi="Arial" w:eastAsia="Calibri" w:cs="Arial"/>
        </w:rPr>
        <w:t xml:space="preserve">“    </w:t>
      </w:r>
      <w:r>
        <w:rPr>
          <w:rFonts w:ascii="Arial" w:hAnsi="Arial" w:eastAsia="Calibri" w:cs="Arial"/>
        </w:rPr>
        <w:tab/>
      </w:r>
      <w:r>
        <w:rPr>
          <w:rFonts w:ascii="Arial" w:hAnsi="Arial" w:eastAsia="Calibri" w:cs="Arial"/>
        </w:rPr>
        <w:t>“        2764Domesa Encomiendas    186.000,00</w:t>
      </w:r>
    </w:p>
    <w:p w14:paraId="6F4DFDB8">
      <w:pPr>
        <w:pStyle w:val="9"/>
        <w:rPr>
          <w:rFonts w:ascii="Arial" w:hAnsi="Arial" w:eastAsia="Calibri" w:cs="Arial"/>
        </w:rPr>
      </w:pPr>
      <w:r>
        <w:rPr>
          <w:rFonts w:ascii="Arial" w:hAnsi="Arial" w:eastAsia="Calibri" w:cs="Arial"/>
        </w:rPr>
        <w:t>Para el 25/9/19 Se realiza el arqueo de la Caja Chicha.  Se encontró dinero en efectivo por la cantidad de bs. 200.000, 00 (En monedas y Billetes) y las siguientes facturas de gastos.</w:t>
      </w:r>
    </w:p>
    <w:p w14:paraId="25B2109E">
      <w:pPr>
        <w:pStyle w:val="9"/>
        <w:rPr>
          <w:rFonts w:ascii="Arial" w:hAnsi="Arial" w:eastAsia="Calibri" w:cs="Arial"/>
        </w:rPr>
      </w:pPr>
      <w:r>
        <w:rPr>
          <w:rFonts w:ascii="Arial" w:hAnsi="Arial" w:eastAsia="Calibri" w:cs="Arial"/>
        </w:rPr>
        <w:t xml:space="preserve">Factura n° 5683 Artículos de Limpieza       </w:t>
      </w:r>
      <w:r>
        <w:rPr>
          <w:rFonts w:ascii="Arial" w:hAnsi="Arial" w:eastAsia="Calibri" w:cs="Arial"/>
        </w:rPr>
        <w:tab/>
      </w:r>
      <w:r>
        <w:rPr>
          <w:rFonts w:ascii="Arial" w:hAnsi="Arial" w:eastAsia="Calibri" w:cs="Arial"/>
        </w:rPr>
        <w:t>bs.          550.300,00</w:t>
      </w:r>
    </w:p>
    <w:p w14:paraId="179D3166">
      <w:pPr>
        <w:pStyle w:val="9"/>
        <w:rPr>
          <w:rFonts w:ascii="Arial" w:hAnsi="Arial" w:eastAsia="Calibri" w:cs="Arial"/>
        </w:rPr>
      </w:pPr>
      <w:r>
        <w:rPr>
          <w:rFonts w:ascii="Arial" w:hAnsi="Arial" w:eastAsia="Calibri" w:cs="Arial"/>
        </w:rPr>
        <w:t xml:space="preserve"> “</w:t>
      </w:r>
      <w:r>
        <w:rPr>
          <w:rFonts w:ascii="Arial" w:hAnsi="Arial" w:eastAsia="Calibri" w:cs="Arial"/>
        </w:rPr>
        <w:tab/>
      </w:r>
      <w:r>
        <w:rPr>
          <w:rFonts w:ascii="Arial" w:hAnsi="Arial" w:eastAsia="Calibri" w:cs="Arial"/>
        </w:rPr>
        <w:t>“          S/N Transporte de Mercancía                      50.000,00</w:t>
      </w:r>
    </w:p>
    <w:p w14:paraId="65DA623C">
      <w:pPr>
        <w:pStyle w:val="9"/>
        <w:rPr>
          <w:rFonts w:ascii="Arial" w:hAnsi="Arial" w:eastAsia="Calibri" w:cs="Arial"/>
        </w:rPr>
      </w:pPr>
      <w:r>
        <w:rPr>
          <w:rFonts w:ascii="Arial" w:hAnsi="Arial" w:eastAsia="Calibri" w:cs="Arial"/>
        </w:rPr>
        <w:t xml:space="preserve">                      Impuestos Municipales                 “             125.000,00</w:t>
      </w:r>
    </w:p>
    <w:p w14:paraId="5E7513BC">
      <w:pPr>
        <w:pStyle w:val="9"/>
        <w:rPr>
          <w:rFonts w:ascii="Arial" w:hAnsi="Arial" w:eastAsia="Calibri" w:cs="Arial"/>
        </w:rPr>
      </w:pPr>
      <w:r>
        <w:rPr>
          <w:rFonts w:ascii="Arial" w:hAnsi="Arial" w:eastAsia="Calibri" w:cs="Arial"/>
        </w:rPr>
        <w:t xml:space="preserve"> </w:t>
      </w:r>
      <w:r>
        <w:rPr>
          <w:rFonts w:ascii="Arial" w:hAnsi="Arial" w:eastAsia="Calibri" w:cs="Arial"/>
          <w:b/>
        </w:rPr>
        <w:t>Se Pide:</w:t>
      </w:r>
    </w:p>
    <w:p w14:paraId="4CCD754E">
      <w:pPr>
        <w:pStyle w:val="9"/>
        <w:rPr>
          <w:rFonts w:ascii="Arial" w:hAnsi="Arial" w:eastAsia="Calibri" w:cs="Arial"/>
        </w:rPr>
      </w:pPr>
      <w:r>
        <w:rPr>
          <w:rFonts w:ascii="Arial" w:hAnsi="Arial" w:eastAsia="Calibri" w:cs="Arial"/>
        </w:rPr>
        <w:t>1.Apertura del fondo de Caja Chica.</w:t>
      </w:r>
    </w:p>
    <w:p w14:paraId="2035DF2C">
      <w:pPr>
        <w:pStyle w:val="9"/>
        <w:rPr>
          <w:rFonts w:ascii="Arial" w:hAnsi="Arial" w:eastAsia="Calibri" w:cs="Arial"/>
        </w:rPr>
      </w:pPr>
      <w:r>
        <w:rPr>
          <w:rFonts w:ascii="Arial" w:hAnsi="Arial" w:eastAsia="Calibri" w:cs="Arial"/>
        </w:rPr>
        <w:t>2.Reposición de la Caja Chica.</w:t>
      </w:r>
    </w:p>
    <w:p w14:paraId="24A1D9BA">
      <w:pPr>
        <w:pStyle w:val="9"/>
        <w:rPr>
          <w:rFonts w:ascii="Arial" w:hAnsi="Arial" w:eastAsia="Calibri" w:cs="Arial"/>
        </w:rPr>
      </w:pPr>
      <w:r>
        <w:rPr>
          <w:rFonts w:ascii="Arial" w:hAnsi="Arial" w:eastAsia="Calibri" w:cs="Arial"/>
        </w:rPr>
        <w:t>3.Realizar arqueo y reposición de la Caja Chica con su correspondiente ajuste y asientos</w:t>
      </w:r>
    </w:p>
    <w:p w14:paraId="0DA17A6D">
      <w:pPr>
        <w:pStyle w:val="9"/>
        <w:rPr>
          <w:rFonts w:ascii="Arial" w:hAnsi="Arial" w:eastAsia="Calibri" w:cs="Arial"/>
        </w:rPr>
      </w:pPr>
      <w:r>
        <w:rPr>
          <w:rFonts w:ascii="Arial" w:hAnsi="Arial" w:eastAsia="Calibri" w:cs="Arial"/>
        </w:rPr>
        <w:t>4.La Empresa con sus lineamientos determina que si hay faltante lo pagará el responsable de la misma y si es sobrante se DEPOSITARA EN BANCO con su correspondiente ajuste y asiento en el Diario Principal.</w:t>
      </w:r>
    </w:p>
    <w:p w14:paraId="776A88B8">
      <w:pPr>
        <w:pStyle w:val="9"/>
        <w:rPr>
          <w:rFonts w:ascii="Arial" w:hAnsi="Arial" w:eastAsia="Calibri" w:cs="Arial"/>
        </w:rPr>
      </w:pPr>
      <w:r>
        <w:rPr>
          <w:rFonts w:ascii="Arial" w:hAnsi="Arial" w:eastAsia="Calibri" w:cs="Arial"/>
        </w:rPr>
        <w:t xml:space="preserve"> 5..- Realizar los asientos en Diario Principal, y pases al Mayor.</w:t>
      </w:r>
    </w:p>
    <w:p w14:paraId="2C8A73AA">
      <w:pPr>
        <w:pStyle w:val="9"/>
        <w:rPr>
          <w:rFonts w:ascii="Arial" w:hAnsi="Arial" w:eastAsia="Calibri" w:cs="Arial"/>
          <w:b/>
        </w:rPr>
      </w:pPr>
    </w:p>
    <w:p w14:paraId="44B9E7F0">
      <w:pPr>
        <w:pStyle w:val="9"/>
        <w:rPr>
          <w:rFonts w:ascii="Arial" w:hAnsi="Arial" w:eastAsia="Calibri" w:cs="Arial"/>
          <w:b/>
        </w:rPr>
      </w:pPr>
      <w:r>
        <w:rPr>
          <w:rFonts w:ascii="Arial" w:hAnsi="Arial" w:eastAsia="Calibri" w:cs="Arial"/>
          <w:b/>
        </w:rPr>
        <w:t xml:space="preserve"> Explicación del Ejercicio:</w:t>
      </w:r>
    </w:p>
    <w:p w14:paraId="7DC3F0D6">
      <w:pPr>
        <w:pStyle w:val="9"/>
        <w:rPr>
          <w:rFonts w:ascii="Arial" w:hAnsi="Arial" w:eastAsia="Calibri" w:cs="Arial"/>
          <w:b/>
        </w:rPr>
      </w:pPr>
      <w:r>
        <w:rPr>
          <w:rFonts w:ascii="Arial" w:hAnsi="Arial" w:eastAsia="Calibri" w:cs="Arial"/>
          <w:b/>
        </w:rPr>
        <w:t xml:space="preserve"> </w:t>
      </w:r>
      <w:r>
        <w:rPr>
          <w:rFonts w:ascii="Arial" w:hAnsi="Arial" w:eastAsia="Calibri" w:cs="Arial"/>
        </w:rPr>
        <w:t>1- La apertura se realiza emitiendo un cheque por el monto de 1.000.000,00 y hacerlo efectivo.</w:t>
      </w:r>
    </w:p>
    <w:p w14:paraId="41657420">
      <w:pPr>
        <w:pStyle w:val="9"/>
        <w:rPr>
          <w:rFonts w:ascii="Arial" w:hAnsi="Arial" w:eastAsia="Calibri" w:cs="Arial"/>
        </w:rPr>
      </w:pPr>
      <w:r>
        <w:rPr>
          <w:rFonts w:ascii="Arial" w:hAnsi="Arial" w:eastAsia="Calibri" w:cs="Arial"/>
        </w:rPr>
        <w:t>2.-Reposición de Caja Chica del 12/9/19</w:t>
      </w:r>
    </w:p>
    <w:p w14:paraId="50363596">
      <w:pPr>
        <w:pStyle w:val="9"/>
        <w:rPr>
          <w:rFonts w:ascii="Arial" w:hAnsi="Arial" w:eastAsia="Calibri" w:cs="Arial"/>
        </w:rPr>
      </w:pPr>
      <w:r>
        <w:rPr>
          <w:rFonts w:ascii="Arial" w:hAnsi="Arial" w:eastAsia="Calibri" w:cs="Arial"/>
        </w:rPr>
        <w:t xml:space="preserve"> Electricidad</w:t>
      </w:r>
      <w:r>
        <w:rPr>
          <w:rFonts w:ascii="Arial" w:hAnsi="Arial" w:eastAsia="Calibri" w:cs="Arial"/>
        </w:rPr>
        <w:tab/>
      </w:r>
      <w:r>
        <w:rPr>
          <w:rFonts w:ascii="Arial" w:hAnsi="Arial" w:eastAsia="Calibri" w:cs="Arial"/>
        </w:rPr>
        <w:tab/>
      </w:r>
      <w:r>
        <w:rPr>
          <w:rFonts w:ascii="Arial" w:hAnsi="Arial" w:eastAsia="Calibri" w:cs="Arial"/>
        </w:rPr>
        <w:tab/>
      </w:r>
      <w:r>
        <w:rPr>
          <w:rFonts w:ascii="Arial" w:hAnsi="Arial" w:eastAsia="Calibri" w:cs="Arial"/>
        </w:rPr>
        <w:t>Bs.  244.300,00</w:t>
      </w:r>
    </w:p>
    <w:p w14:paraId="5D8B325F">
      <w:pPr>
        <w:pStyle w:val="9"/>
        <w:rPr>
          <w:rFonts w:ascii="Arial" w:hAnsi="Arial" w:eastAsia="Calibri" w:cs="Arial"/>
        </w:rPr>
      </w:pPr>
      <w:r>
        <w:rPr>
          <w:rFonts w:ascii="Arial" w:hAnsi="Arial" w:eastAsia="Calibri" w:cs="Arial"/>
        </w:rPr>
        <w:t xml:space="preserve">Agua Potable   </w:t>
      </w:r>
      <w:r>
        <w:rPr>
          <w:rFonts w:ascii="Arial" w:hAnsi="Arial" w:eastAsia="Calibri" w:cs="Arial"/>
        </w:rPr>
        <w:tab/>
      </w:r>
      <w:r>
        <w:rPr>
          <w:rFonts w:ascii="Arial" w:hAnsi="Arial" w:eastAsia="Calibri" w:cs="Arial"/>
        </w:rPr>
        <w:tab/>
      </w:r>
      <w:r>
        <w:rPr>
          <w:rFonts w:ascii="Arial" w:hAnsi="Arial" w:eastAsia="Calibri" w:cs="Arial"/>
        </w:rPr>
        <w:t xml:space="preserve">       316.000,00</w:t>
      </w:r>
    </w:p>
    <w:p w14:paraId="6C1F15DB">
      <w:pPr>
        <w:pStyle w:val="9"/>
        <w:rPr>
          <w:rFonts w:ascii="Arial" w:hAnsi="Arial" w:eastAsia="Calibri" w:cs="Arial"/>
        </w:rPr>
      </w:pPr>
      <w:r>
        <w:rPr>
          <w:rFonts w:ascii="Arial" w:hAnsi="Arial" w:eastAsia="Calibri" w:cs="Arial"/>
        </w:rPr>
        <w:t>Artículos de Oficina</w:t>
      </w:r>
      <w:r>
        <w:rPr>
          <w:rFonts w:ascii="Arial" w:hAnsi="Arial" w:eastAsia="Calibri" w:cs="Arial"/>
        </w:rPr>
        <w:tab/>
      </w:r>
      <w:r>
        <w:rPr>
          <w:rFonts w:ascii="Arial" w:hAnsi="Arial" w:eastAsia="Calibri" w:cs="Arial"/>
        </w:rPr>
        <w:tab/>
      </w:r>
      <w:r>
        <w:rPr>
          <w:rFonts w:ascii="Arial" w:hAnsi="Arial" w:eastAsia="Calibri" w:cs="Arial"/>
        </w:rPr>
        <w:t xml:space="preserve">        53.700,00</w:t>
      </w:r>
    </w:p>
    <w:p w14:paraId="379DBA72">
      <w:pPr>
        <w:pStyle w:val="9"/>
        <w:rPr>
          <w:rFonts w:ascii="Arial" w:hAnsi="Arial" w:eastAsia="Calibri" w:cs="Arial"/>
        </w:rPr>
      </w:pPr>
      <w:r>
        <w:rPr>
          <w:rFonts w:ascii="Arial" w:hAnsi="Arial" w:eastAsia="Calibri" w:cs="Arial"/>
        </w:rPr>
        <w:t>Encomiendas</w:t>
      </w:r>
      <w:r>
        <w:rPr>
          <w:rFonts w:ascii="Arial" w:hAnsi="Arial" w:eastAsia="Calibri" w:cs="Arial"/>
        </w:rPr>
        <w:tab/>
      </w:r>
      <w:r>
        <w:rPr>
          <w:rFonts w:ascii="Arial" w:hAnsi="Arial" w:eastAsia="Calibri" w:cs="Arial"/>
        </w:rPr>
        <w:tab/>
      </w:r>
      <w:r>
        <w:rPr>
          <w:rFonts w:ascii="Arial" w:hAnsi="Arial" w:eastAsia="Calibri" w:cs="Arial"/>
        </w:rPr>
        <w:t xml:space="preserve">       186.000,00</w:t>
      </w:r>
    </w:p>
    <w:p w14:paraId="3BF93663">
      <w:pPr>
        <w:pStyle w:val="9"/>
        <w:rPr>
          <w:rFonts w:ascii="Arial" w:hAnsi="Arial" w:eastAsia="Calibri" w:cs="Arial"/>
        </w:rPr>
      </w:pPr>
      <w:r>
        <w:rPr>
          <w:rFonts w:ascii="Arial" w:hAnsi="Arial" w:eastAsia="Calibri" w:cs="Arial"/>
        </w:rPr>
        <w:t>Monto de la Reposición</w:t>
      </w:r>
      <w:r>
        <w:rPr>
          <w:rFonts w:ascii="Arial" w:hAnsi="Arial" w:eastAsia="Calibri" w:cs="Arial"/>
        </w:rPr>
        <w:tab/>
      </w:r>
      <w:r>
        <w:rPr>
          <w:rFonts w:ascii="Arial" w:hAnsi="Arial" w:eastAsia="Calibri" w:cs="Arial"/>
        </w:rPr>
        <w:t xml:space="preserve"> Bs.  800.000,00</w:t>
      </w:r>
    </w:p>
    <w:p w14:paraId="0564339C">
      <w:pPr>
        <w:pStyle w:val="9"/>
        <w:rPr>
          <w:rFonts w:ascii="Arial" w:hAnsi="Arial" w:eastAsia="Calibri" w:cs="Arial"/>
        </w:rPr>
      </w:pPr>
      <w:r>
        <w:rPr>
          <w:rFonts w:ascii="Arial" w:hAnsi="Arial" w:eastAsia="Calibri" w:cs="Arial"/>
        </w:rPr>
        <w:t xml:space="preserve"> En este momento se debe efectuar un cheque por el monto de lo gastado para que la Caja Chica siempre permanezca con el mismo monto de la apertura.</w:t>
      </w:r>
    </w:p>
    <w:p w14:paraId="7D4A64D8">
      <w:pPr>
        <w:pStyle w:val="9"/>
        <w:rPr>
          <w:rFonts w:ascii="Arial" w:hAnsi="Arial" w:eastAsia="Calibri" w:cs="Arial"/>
        </w:rPr>
      </w:pPr>
      <w:r>
        <w:rPr>
          <w:rFonts w:ascii="Arial" w:hAnsi="Arial" w:eastAsia="Calibri" w:cs="Arial"/>
        </w:rPr>
        <w:t>3.-Para el 25/09/19 se realiza arqueo de la Caja Chica y se consigue lo siguiente:</w:t>
      </w:r>
    </w:p>
    <w:p w14:paraId="5232874C">
      <w:pPr>
        <w:pStyle w:val="9"/>
        <w:rPr>
          <w:rFonts w:ascii="Arial" w:hAnsi="Arial" w:eastAsia="Calibri" w:cs="Arial"/>
        </w:rPr>
      </w:pPr>
      <w:r>
        <w:rPr>
          <w:rFonts w:ascii="Arial" w:hAnsi="Arial" w:eastAsia="Calibri" w:cs="Arial"/>
        </w:rPr>
        <w:t xml:space="preserve"> </w:t>
      </w:r>
    </w:p>
    <w:p w14:paraId="2628B71C">
      <w:pPr>
        <w:pStyle w:val="9"/>
        <w:rPr>
          <w:rFonts w:ascii="Arial" w:hAnsi="Arial" w:eastAsia="Calibri" w:cs="Arial"/>
        </w:rPr>
      </w:pPr>
      <w:r>
        <w:rPr>
          <w:rFonts w:ascii="Arial" w:hAnsi="Arial" w:eastAsia="Calibri" w:cs="Arial"/>
        </w:rPr>
        <w:tab/>
      </w:r>
      <w:r>
        <w:rPr>
          <w:rFonts w:ascii="Arial" w:hAnsi="Arial" w:eastAsia="Calibri" w:cs="Arial"/>
        </w:rPr>
        <w:tab/>
      </w:r>
      <w:r>
        <w:rPr>
          <w:rFonts w:ascii="Arial" w:hAnsi="Arial" w:eastAsia="Calibri" w:cs="Arial"/>
        </w:rPr>
        <w:t>Billetes y Monedas</w:t>
      </w:r>
      <w:r>
        <w:rPr>
          <w:rFonts w:ascii="Arial" w:hAnsi="Arial" w:eastAsia="Calibri" w:cs="Arial"/>
        </w:rPr>
        <w:tab/>
      </w:r>
      <w:r>
        <w:rPr>
          <w:rFonts w:ascii="Arial" w:hAnsi="Arial" w:eastAsia="Calibri" w:cs="Arial"/>
        </w:rPr>
        <w:tab/>
      </w:r>
      <w:r>
        <w:rPr>
          <w:rFonts w:ascii="Arial" w:hAnsi="Arial" w:eastAsia="Calibri" w:cs="Arial"/>
        </w:rPr>
        <w:t>Bs. 200.000,00</w:t>
      </w:r>
    </w:p>
    <w:p w14:paraId="0F36D8BC">
      <w:pPr>
        <w:pStyle w:val="9"/>
        <w:rPr>
          <w:rFonts w:ascii="Arial" w:hAnsi="Arial" w:eastAsia="Calibri" w:cs="Arial"/>
        </w:rPr>
      </w:pPr>
      <w:r>
        <w:rPr>
          <w:rFonts w:ascii="Arial" w:hAnsi="Arial" w:eastAsia="Calibri" w:cs="Arial"/>
        </w:rPr>
        <w:tab/>
      </w:r>
      <w:r>
        <w:rPr>
          <w:rFonts w:ascii="Arial" w:hAnsi="Arial" w:eastAsia="Calibri" w:cs="Arial"/>
        </w:rPr>
        <w:tab/>
      </w:r>
      <w:r>
        <w:rPr>
          <w:rFonts w:ascii="Arial" w:hAnsi="Arial" w:eastAsia="Calibri" w:cs="Arial"/>
        </w:rPr>
        <w:t>Artículos de Limpieza</w:t>
      </w:r>
      <w:r>
        <w:rPr>
          <w:rFonts w:ascii="Arial" w:hAnsi="Arial" w:eastAsia="Calibri" w:cs="Arial"/>
        </w:rPr>
        <w:tab/>
      </w:r>
      <w:r>
        <w:rPr>
          <w:rFonts w:ascii="Arial" w:hAnsi="Arial" w:eastAsia="Calibri" w:cs="Arial"/>
        </w:rPr>
        <w:t xml:space="preserve">                  550.300,00</w:t>
      </w:r>
    </w:p>
    <w:p w14:paraId="4980EBF6">
      <w:pPr>
        <w:pStyle w:val="9"/>
        <w:rPr>
          <w:rFonts w:ascii="Arial" w:hAnsi="Arial" w:eastAsia="Calibri" w:cs="Arial"/>
        </w:rPr>
      </w:pPr>
      <w:r>
        <w:rPr>
          <w:rFonts w:ascii="Arial" w:hAnsi="Arial" w:eastAsia="Calibri" w:cs="Arial"/>
        </w:rPr>
        <w:tab/>
      </w:r>
      <w:r>
        <w:rPr>
          <w:rFonts w:ascii="Arial" w:hAnsi="Arial" w:eastAsia="Calibri" w:cs="Arial"/>
        </w:rPr>
        <w:tab/>
      </w:r>
      <w:r>
        <w:rPr>
          <w:rFonts w:ascii="Arial" w:hAnsi="Arial" w:eastAsia="Calibri" w:cs="Arial"/>
        </w:rPr>
        <w:t>Fletes de Mercancía                     50.000,00</w:t>
      </w:r>
    </w:p>
    <w:p w14:paraId="55118FDD">
      <w:pPr>
        <w:pStyle w:val="9"/>
        <w:rPr>
          <w:rFonts w:ascii="Arial" w:hAnsi="Arial" w:eastAsia="Calibri" w:cs="Arial"/>
        </w:rPr>
      </w:pPr>
      <w:r>
        <w:rPr>
          <w:rFonts w:ascii="Arial" w:hAnsi="Arial" w:eastAsia="Calibri" w:cs="Arial"/>
        </w:rPr>
        <w:tab/>
      </w:r>
      <w:r>
        <w:rPr>
          <w:rFonts w:ascii="Arial" w:hAnsi="Arial" w:eastAsia="Calibri" w:cs="Arial"/>
        </w:rPr>
        <w:tab/>
      </w:r>
      <w:r>
        <w:rPr>
          <w:rFonts w:ascii="Arial" w:hAnsi="Arial" w:eastAsia="Calibri" w:cs="Arial"/>
        </w:rPr>
        <w:t xml:space="preserve">Impuestos Municipales </w:t>
      </w:r>
      <w:r>
        <w:rPr>
          <w:rFonts w:ascii="Arial" w:hAnsi="Arial" w:eastAsia="Calibri" w:cs="Arial"/>
        </w:rPr>
        <w:tab/>
      </w:r>
      <w:r>
        <w:rPr>
          <w:rFonts w:ascii="Arial" w:hAnsi="Arial" w:eastAsia="Calibri" w:cs="Arial"/>
        </w:rPr>
        <w:t xml:space="preserve">       125.000,00</w:t>
      </w:r>
    </w:p>
    <w:p w14:paraId="68DEA195">
      <w:pPr>
        <w:pStyle w:val="9"/>
        <w:rPr>
          <w:rFonts w:ascii="Arial" w:hAnsi="Arial" w:eastAsia="Calibri" w:cs="Arial"/>
        </w:rPr>
      </w:pPr>
      <w:r>
        <w:rPr>
          <w:rFonts w:ascii="Arial" w:hAnsi="Arial" w:eastAsia="Calibri" w:cs="Arial"/>
        </w:rPr>
        <w:t xml:space="preserve"> </w:t>
      </w:r>
    </w:p>
    <w:p w14:paraId="3E5513D4">
      <w:pPr>
        <w:pStyle w:val="9"/>
        <w:rPr>
          <w:rFonts w:ascii="Arial" w:hAnsi="Arial" w:eastAsia="Calibri" w:cs="Arial"/>
        </w:rPr>
      </w:pPr>
      <w:r>
        <w:rPr>
          <w:rFonts w:ascii="Arial" w:hAnsi="Arial" w:eastAsia="Calibri" w:cs="Arial"/>
        </w:rPr>
        <w:t>Total, en Caja Chica con dinero y facturas Bs. 925.300,00</w:t>
      </w:r>
    </w:p>
    <w:p w14:paraId="6F7A6D21">
      <w:pPr>
        <w:pStyle w:val="9"/>
        <w:rPr>
          <w:rFonts w:ascii="Arial" w:hAnsi="Arial" w:eastAsia="Calibri" w:cs="Arial"/>
        </w:rPr>
      </w:pPr>
      <w:r>
        <w:rPr>
          <w:rFonts w:ascii="Arial" w:hAnsi="Arial" w:eastAsia="Calibri" w:cs="Arial"/>
        </w:rPr>
        <w:t xml:space="preserve"> </w:t>
      </w:r>
    </w:p>
    <w:p w14:paraId="4C61989E">
      <w:pPr>
        <w:pStyle w:val="9"/>
        <w:rPr>
          <w:rFonts w:ascii="Arial" w:hAnsi="Arial" w:eastAsia="Calibri" w:cs="Arial"/>
        </w:rPr>
      </w:pPr>
      <w:r>
        <w:rPr>
          <w:rFonts w:ascii="Arial" w:hAnsi="Arial" w:eastAsia="Calibri" w:cs="Arial"/>
        </w:rPr>
        <w:t xml:space="preserve">Lo que debe haber en la Caja Chica con las facturas pagadas y el efectivo es de         </w:t>
      </w:r>
    </w:p>
    <w:p w14:paraId="2F0BC416">
      <w:pPr>
        <w:pStyle w:val="9"/>
        <w:rPr>
          <w:rFonts w:ascii="Arial" w:hAnsi="Arial" w:eastAsia="Calibri" w:cs="Arial"/>
        </w:rPr>
      </w:pPr>
      <w:r>
        <w:rPr>
          <w:rFonts w:ascii="Arial" w:hAnsi="Arial" w:eastAsia="Calibri" w:cs="Arial"/>
        </w:rPr>
        <w:t xml:space="preserve">                       Bs. 1.000.000,00</w:t>
      </w:r>
    </w:p>
    <w:p w14:paraId="27696063">
      <w:pPr>
        <w:pStyle w:val="9"/>
        <w:rPr>
          <w:rFonts w:ascii="Arial" w:hAnsi="Arial" w:eastAsia="Calibri" w:cs="Arial"/>
        </w:rPr>
      </w:pPr>
      <w:r>
        <w:rPr>
          <w:rFonts w:ascii="Arial" w:hAnsi="Arial" w:eastAsia="Calibri" w:cs="Arial"/>
        </w:rPr>
        <w:t>Lo que hay              925.300,00</w:t>
      </w:r>
    </w:p>
    <w:p w14:paraId="7A1E62D7">
      <w:pPr>
        <w:pStyle w:val="9"/>
        <w:rPr>
          <w:rFonts w:ascii="Arial" w:hAnsi="Arial" w:eastAsia="Calibri" w:cs="Arial"/>
          <w:b/>
        </w:rPr>
      </w:pPr>
      <w:r>
        <w:rPr>
          <w:rFonts w:ascii="Arial" w:hAnsi="Arial" w:eastAsia="Calibri" w:cs="Arial"/>
        </w:rPr>
        <w:t xml:space="preserve">                              </w:t>
      </w:r>
      <w:r>
        <w:rPr>
          <w:rFonts w:ascii="Arial" w:hAnsi="Arial" w:eastAsia="Calibri" w:cs="Arial"/>
          <w:b/>
          <w:highlight w:val="yellow"/>
        </w:rPr>
        <w:t>(74.700,00 faltante</w:t>
      </w:r>
      <w:r>
        <w:rPr>
          <w:rFonts w:ascii="Arial" w:hAnsi="Arial" w:eastAsia="Calibri" w:cs="Arial"/>
          <w:highlight w:val="yellow"/>
        </w:rPr>
        <w:t>)</w:t>
      </w:r>
    </w:p>
    <w:p w14:paraId="6C69C058">
      <w:pPr>
        <w:pStyle w:val="9"/>
        <w:rPr>
          <w:rFonts w:ascii="Arial" w:hAnsi="Arial" w:eastAsia="Calibri" w:cs="Arial"/>
        </w:rPr>
      </w:pPr>
      <w:r>
        <w:rPr>
          <w:rFonts w:ascii="Arial" w:hAnsi="Arial" w:eastAsia="Calibri" w:cs="Arial"/>
        </w:rPr>
        <w:t xml:space="preserve"> </w:t>
      </w:r>
    </w:p>
    <w:p w14:paraId="24E56C6C">
      <w:pPr>
        <w:pStyle w:val="9"/>
        <w:rPr>
          <w:rFonts w:ascii="Calibri" w:hAnsi="Calibri" w:eastAsia="Times New Roman" w:cs="Times New Roman"/>
        </w:rPr>
      </w:pPr>
      <w:r>
        <w:t xml:space="preserve">                                                                        </w:t>
      </w:r>
    </w:p>
    <w:p w14:paraId="62C730E4">
      <w:pPr>
        <w:pStyle w:val="9"/>
        <w:rPr>
          <w:rFonts w:ascii="Arial" w:hAnsi="Arial" w:eastAsia="Calibri" w:cs="Arial"/>
        </w:rPr>
      </w:pPr>
      <w:r>
        <w:rPr>
          <w:rFonts w:ascii="Arial" w:hAnsi="Arial" w:eastAsia="Calibri" w:cs="Arial"/>
        </w:rPr>
        <w:t xml:space="preserve"> </w:t>
      </w:r>
    </w:p>
    <w:p w14:paraId="5EF2536B">
      <w:pPr>
        <w:pStyle w:val="9"/>
        <w:rPr>
          <w:rFonts w:ascii="Arial" w:hAnsi="Arial" w:eastAsia="Calibri" w:cs="Arial"/>
          <w:b/>
        </w:rPr>
      </w:pPr>
      <w:r>
        <w:rPr>
          <w:rFonts w:ascii="Arial" w:hAnsi="Arial" w:eastAsia="Calibri" w:cs="Arial"/>
        </w:rPr>
        <w:t xml:space="preserve">                                                 </w:t>
      </w:r>
      <w:r>
        <w:rPr>
          <w:rFonts w:ascii="Arial" w:hAnsi="Arial" w:eastAsia="Calibri" w:cs="Arial"/>
          <w:b/>
        </w:rPr>
        <w:t>DIARIO PRINCIPAL</w:t>
      </w:r>
    </w:p>
    <w:p w14:paraId="1C90DB61">
      <w:pPr>
        <w:pStyle w:val="9"/>
        <w:rPr>
          <w:rFonts w:ascii="Arial" w:hAnsi="Arial" w:eastAsia="Calibri" w:cs="Arial"/>
          <w:b/>
        </w:rPr>
      </w:pPr>
      <w:r>
        <w:rPr>
          <w:rFonts w:ascii="Arial" w:hAnsi="Arial" w:eastAsia="Calibri" w:cs="Arial"/>
          <w:b/>
        </w:rPr>
        <w:t xml:space="preserve">                                                      “La Luna, C.A”</w:t>
      </w:r>
    </w:p>
    <w:p w14:paraId="3FB6C8CB">
      <w:pPr>
        <w:pStyle w:val="9"/>
        <w:rPr>
          <w:rFonts w:ascii="Arial" w:hAnsi="Arial" w:eastAsia="Calibri" w:cs="Arial"/>
        </w:rPr>
      </w:pPr>
      <w:r>
        <w:rPr>
          <w:rFonts w:ascii="Arial" w:hAnsi="Arial" w:eastAsia="Calibri" w:cs="Arial"/>
        </w:rPr>
        <w:t xml:space="preserve"> </w:t>
      </w:r>
    </w:p>
    <w:p w14:paraId="1D951F4F">
      <w:pPr>
        <w:pStyle w:val="9"/>
        <w:rPr>
          <w:rFonts w:ascii="Arial" w:hAnsi="Arial" w:eastAsia="Calibri" w:cs="Arial"/>
        </w:rPr>
      </w:pPr>
      <w:r>
        <w:rPr>
          <w:rFonts w:ascii="Arial" w:hAnsi="Arial" w:eastAsia="Calibri" w:cs="Arial"/>
        </w:rPr>
        <w:t xml:space="preserve"> </w:t>
      </w:r>
    </w:p>
    <w:tbl>
      <w:tblPr>
        <w:tblStyle w:val="7"/>
        <w:tblW w:w="0" w:type="auto"/>
        <w:tblInd w:w="0" w:type="dxa"/>
        <w:tblLayout w:type="autofit"/>
        <w:tblCellMar>
          <w:top w:w="15" w:type="dxa"/>
          <w:left w:w="15" w:type="dxa"/>
          <w:bottom w:w="15" w:type="dxa"/>
          <w:right w:w="15" w:type="dxa"/>
        </w:tblCellMar>
      </w:tblPr>
      <w:tblGrid>
        <w:gridCol w:w="1250"/>
        <w:gridCol w:w="4033"/>
        <w:gridCol w:w="551"/>
        <w:gridCol w:w="1392"/>
        <w:gridCol w:w="1642"/>
      </w:tblGrid>
      <w:tr w14:paraId="039858B8">
        <w:tblPrEx>
          <w:tblCellMar>
            <w:top w:w="15" w:type="dxa"/>
            <w:left w:w="15" w:type="dxa"/>
            <w:bottom w:w="15" w:type="dxa"/>
            <w:right w:w="15" w:type="dxa"/>
          </w:tblCellMar>
        </w:tblPrEx>
        <w:tc>
          <w:tcPr>
            <w:tcW w:w="1260" w:type="dxa"/>
            <w:tcBorders>
              <w:top w:val="outset" w:color="auto" w:sz="6" w:space="0"/>
              <w:left w:val="outset" w:color="auto" w:sz="6" w:space="0"/>
              <w:bottom w:val="outset" w:color="auto" w:sz="6" w:space="0"/>
              <w:right w:val="outset" w:color="auto" w:sz="6" w:space="0"/>
            </w:tcBorders>
          </w:tcPr>
          <w:p w14:paraId="760989A4">
            <w:pPr>
              <w:pStyle w:val="9"/>
              <w:jc w:val="center"/>
              <w:rPr>
                <w:rFonts w:ascii="Arial" w:hAnsi="Arial" w:eastAsia="Calibri" w:cs="Arial"/>
                <w:b/>
                <w:sz w:val="20"/>
                <w:szCs w:val="20"/>
                <w:lang w:eastAsia="es-VE"/>
              </w:rPr>
            </w:pPr>
            <w:r>
              <w:rPr>
                <w:rFonts w:ascii="Arial" w:hAnsi="Arial" w:eastAsia="Calibri" w:cs="Arial"/>
                <w:b/>
                <w:sz w:val="20"/>
                <w:szCs w:val="20"/>
                <w:lang w:eastAsia="es-VE"/>
              </w:rPr>
              <w:t>Fecha</w:t>
            </w:r>
          </w:p>
        </w:tc>
        <w:tc>
          <w:tcPr>
            <w:tcW w:w="4080" w:type="dxa"/>
            <w:tcBorders>
              <w:top w:val="outset" w:color="auto" w:sz="6" w:space="0"/>
              <w:left w:val="outset" w:color="auto" w:sz="6" w:space="0"/>
              <w:bottom w:val="outset" w:color="auto" w:sz="6" w:space="0"/>
              <w:right w:val="outset" w:color="auto" w:sz="6" w:space="0"/>
            </w:tcBorders>
          </w:tcPr>
          <w:p w14:paraId="1EE67B48">
            <w:pPr>
              <w:pStyle w:val="9"/>
              <w:jc w:val="center"/>
              <w:rPr>
                <w:rFonts w:ascii="Arial" w:hAnsi="Arial" w:eastAsia="Calibri" w:cs="Arial"/>
                <w:b/>
                <w:sz w:val="20"/>
                <w:szCs w:val="20"/>
                <w:lang w:eastAsia="es-VE"/>
              </w:rPr>
            </w:pPr>
            <w:r>
              <w:rPr>
                <w:rFonts w:ascii="Arial" w:hAnsi="Arial" w:eastAsia="Calibri" w:cs="Arial"/>
                <w:b/>
                <w:sz w:val="20"/>
                <w:szCs w:val="20"/>
                <w:lang w:eastAsia="es-VE"/>
              </w:rPr>
              <w:t>Explicación</w:t>
            </w:r>
          </w:p>
        </w:tc>
        <w:tc>
          <w:tcPr>
            <w:tcW w:w="555" w:type="dxa"/>
            <w:tcBorders>
              <w:top w:val="outset" w:color="auto" w:sz="6" w:space="0"/>
              <w:left w:val="outset" w:color="auto" w:sz="6" w:space="0"/>
              <w:bottom w:val="outset" w:color="auto" w:sz="6" w:space="0"/>
              <w:right w:val="outset" w:color="auto" w:sz="6" w:space="0"/>
            </w:tcBorders>
          </w:tcPr>
          <w:p w14:paraId="024E4C65">
            <w:pPr>
              <w:pStyle w:val="9"/>
              <w:jc w:val="center"/>
              <w:rPr>
                <w:rFonts w:ascii="Arial" w:hAnsi="Arial" w:eastAsia="Calibri" w:cs="Arial"/>
                <w:b/>
                <w:sz w:val="20"/>
                <w:szCs w:val="20"/>
                <w:lang w:eastAsia="es-VE"/>
              </w:rPr>
            </w:pPr>
            <w:r>
              <w:rPr>
                <w:rFonts w:ascii="Arial" w:hAnsi="Arial" w:eastAsia="Calibri" w:cs="Arial"/>
                <w:b/>
                <w:sz w:val="20"/>
                <w:szCs w:val="20"/>
                <w:lang w:eastAsia="es-VE"/>
              </w:rPr>
              <w:t>RF</w:t>
            </w:r>
          </w:p>
        </w:tc>
        <w:tc>
          <w:tcPr>
            <w:tcW w:w="1395" w:type="dxa"/>
            <w:tcBorders>
              <w:top w:val="outset" w:color="auto" w:sz="6" w:space="0"/>
              <w:left w:val="outset" w:color="auto" w:sz="6" w:space="0"/>
              <w:bottom w:val="outset" w:color="auto" w:sz="6" w:space="0"/>
              <w:right w:val="outset" w:color="auto" w:sz="6" w:space="0"/>
            </w:tcBorders>
          </w:tcPr>
          <w:p w14:paraId="00FA52E7">
            <w:pPr>
              <w:pStyle w:val="9"/>
              <w:jc w:val="center"/>
              <w:rPr>
                <w:rFonts w:ascii="Arial" w:hAnsi="Arial" w:eastAsia="Calibri" w:cs="Arial"/>
                <w:b/>
                <w:sz w:val="20"/>
                <w:szCs w:val="20"/>
                <w:lang w:eastAsia="es-VE"/>
              </w:rPr>
            </w:pPr>
            <w:r>
              <w:rPr>
                <w:rFonts w:ascii="Arial" w:hAnsi="Arial" w:eastAsia="Calibri" w:cs="Arial"/>
                <w:b/>
                <w:sz w:val="20"/>
                <w:szCs w:val="20"/>
                <w:lang w:eastAsia="es-VE"/>
              </w:rPr>
              <w:t>Debe</w:t>
            </w:r>
          </w:p>
        </w:tc>
        <w:tc>
          <w:tcPr>
            <w:tcW w:w="1650" w:type="dxa"/>
            <w:tcBorders>
              <w:top w:val="outset" w:color="auto" w:sz="6" w:space="0"/>
              <w:left w:val="outset" w:color="auto" w:sz="6" w:space="0"/>
              <w:bottom w:val="outset" w:color="auto" w:sz="6" w:space="0"/>
              <w:right w:val="outset" w:color="auto" w:sz="6" w:space="0"/>
            </w:tcBorders>
          </w:tcPr>
          <w:p w14:paraId="4542EDEE">
            <w:pPr>
              <w:pStyle w:val="9"/>
              <w:jc w:val="center"/>
              <w:rPr>
                <w:rFonts w:ascii="Arial" w:hAnsi="Arial" w:eastAsia="Calibri" w:cs="Arial"/>
                <w:b/>
                <w:sz w:val="20"/>
                <w:szCs w:val="20"/>
                <w:lang w:eastAsia="es-VE"/>
              </w:rPr>
            </w:pPr>
            <w:r>
              <w:rPr>
                <w:rFonts w:ascii="Arial" w:hAnsi="Arial" w:eastAsia="Calibri" w:cs="Arial"/>
                <w:b/>
                <w:sz w:val="20"/>
                <w:szCs w:val="20"/>
                <w:lang w:eastAsia="es-VE"/>
              </w:rPr>
              <w:t>Haber</w:t>
            </w:r>
          </w:p>
        </w:tc>
      </w:tr>
      <w:tr w14:paraId="771A9C7E">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0DB44B25">
            <w:pPr>
              <w:pStyle w:val="9"/>
              <w:rPr>
                <w:rFonts w:ascii="Arial" w:hAnsi="Arial" w:eastAsia="Calibri" w:cs="Arial"/>
                <w:sz w:val="20"/>
                <w:szCs w:val="20"/>
                <w:lang w:eastAsia="es-VE"/>
              </w:rPr>
            </w:pPr>
            <w:r>
              <w:rPr>
                <w:rFonts w:ascii="Arial" w:hAnsi="Arial" w:eastAsia="Calibri" w:cs="Arial"/>
                <w:sz w:val="20"/>
                <w:szCs w:val="20"/>
                <w:lang w:eastAsia="es-VE"/>
              </w:rPr>
              <w:t xml:space="preserve">1-9.19         </w:t>
            </w:r>
          </w:p>
        </w:tc>
        <w:tc>
          <w:tcPr>
            <w:tcW w:w="4080" w:type="dxa"/>
            <w:tcBorders>
              <w:top w:val="nil"/>
              <w:left w:val="outset" w:color="auto" w:sz="6" w:space="0"/>
              <w:bottom w:val="outset" w:color="auto" w:sz="6" w:space="0"/>
              <w:right w:val="outset" w:color="auto" w:sz="6" w:space="0"/>
            </w:tcBorders>
          </w:tcPr>
          <w:p w14:paraId="5FFD7C4F">
            <w:pPr>
              <w:pStyle w:val="9"/>
              <w:rPr>
                <w:rFonts w:ascii="Arial" w:hAnsi="Arial" w:eastAsia="Calibri" w:cs="Arial"/>
                <w:sz w:val="20"/>
                <w:szCs w:val="20"/>
                <w:lang w:eastAsia="es-VE"/>
              </w:rPr>
            </w:pPr>
            <w:r>
              <w:rPr>
                <w:rFonts w:ascii="Arial" w:hAnsi="Arial" w:eastAsia="Calibri" w:cs="Arial"/>
                <w:sz w:val="20"/>
                <w:szCs w:val="20"/>
                <w:lang w:eastAsia="es-VE"/>
              </w:rPr>
              <w:t xml:space="preserve">                     1</w:t>
            </w:r>
          </w:p>
        </w:tc>
        <w:tc>
          <w:tcPr>
            <w:tcW w:w="555" w:type="dxa"/>
            <w:tcBorders>
              <w:top w:val="nil"/>
              <w:left w:val="outset" w:color="auto" w:sz="6" w:space="0"/>
              <w:bottom w:val="outset" w:color="auto" w:sz="6" w:space="0"/>
              <w:right w:val="outset" w:color="auto" w:sz="6" w:space="0"/>
            </w:tcBorders>
          </w:tcPr>
          <w:p w14:paraId="35603689">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19D6E0AC">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528A22A8">
            <w:pPr>
              <w:pStyle w:val="9"/>
              <w:rPr>
                <w:rFonts w:ascii="Arial" w:hAnsi="Arial" w:eastAsia="Calibri" w:cs="Arial"/>
                <w:sz w:val="20"/>
                <w:szCs w:val="20"/>
                <w:lang w:eastAsia="es-VE"/>
              </w:rPr>
            </w:pPr>
          </w:p>
        </w:tc>
      </w:tr>
      <w:tr w14:paraId="18024572">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68C0E5E1">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251BFD24">
            <w:pPr>
              <w:pStyle w:val="9"/>
              <w:rPr>
                <w:rFonts w:ascii="Arial" w:hAnsi="Arial" w:eastAsia="Calibri" w:cs="Arial"/>
                <w:sz w:val="20"/>
                <w:szCs w:val="20"/>
                <w:lang w:eastAsia="es-VE"/>
              </w:rPr>
            </w:pPr>
            <w:r>
              <w:rPr>
                <w:rFonts w:ascii="Arial" w:hAnsi="Arial" w:eastAsia="Calibri" w:cs="Arial"/>
                <w:sz w:val="20"/>
                <w:szCs w:val="20"/>
                <w:lang w:eastAsia="es-VE"/>
              </w:rPr>
              <w:t>Caja Chica</w:t>
            </w:r>
          </w:p>
        </w:tc>
        <w:tc>
          <w:tcPr>
            <w:tcW w:w="555" w:type="dxa"/>
            <w:tcBorders>
              <w:top w:val="nil"/>
              <w:left w:val="outset" w:color="auto" w:sz="6" w:space="0"/>
              <w:bottom w:val="outset" w:color="auto" w:sz="6" w:space="0"/>
              <w:right w:val="outset" w:color="auto" w:sz="6" w:space="0"/>
            </w:tcBorders>
          </w:tcPr>
          <w:p w14:paraId="5D2B6E85">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995459C">
            <w:pPr>
              <w:pStyle w:val="9"/>
              <w:rPr>
                <w:rFonts w:ascii="Arial" w:hAnsi="Arial" w:eastAsia="Calibri" w:cs="Arial"/>
                <w:sz w:val="20"/>
                <w:szCs w:val="20"/>
                <w:lang w:eastAsia="es-VE"/>
              </w:rPr>
            </w:pPr>
            <w:r>
              <w:rPr>
                <w:rFonts w:ascii="Arial" w:hAnsi="Arial" w:eastAsia="Calibri" w:cs="Arial"/>
                <w:sz w:val="20"/>
                <w:szCs w:val="20"/>
                <w:lang w:eastAsia="es-VE"/>
              </w:rPr>
              <w:t>1.000.000,oo</w:t>
            </w:r>
          </w:p>
        </w:tc>
        <w:tc>
          <w:tcPr>
            <w:tcW w:w="1650" w:type="dxa"/>
            <w:tcBorders>
              <w:top w:val="nil"/>
              <w:left w:val="outset" w:color="auto" w:sz="6" w:space="0"/>
              <w:bottom w:val="outset" w:color="auto" w:sz="6" w:space="0"/>
              <w:right w:val="outset" w:color="auto" w:sz="6" w:space="0"/>
            </w:tcBorders>
          </w:tcPr>
          <w:p w14:paraId="6EC16015">
            <w:pPr>
              <w:pStyle w:val="9"/>
              <w:rPr>
                <w:rFonts w:ascii="Arial" w:hAnsi="Arial" w:eastAsia="Calibri" w:cs="Arial"/>
                <w:sz w:val="20"/>
                <w:szCs w:val="20"/>
                <w:lang w:eastAsia="es-VE"/>
              </w:rPr>
            </w:pPr>
          </w:p>
        </w:tc>
      </w:tr>
      <w:tr w14:paraId="1C8866D6">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27C5491F">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0C2CDB6E">
            <w:pPr>
              <w:pStyle w:val="9"/>
              <w:rPr>
                <w:rFonts w:ascii="Arial" w:hAnsi="Arial" w:eastAsia="Calibri" w:cs="Arial"/>
                <w:sz w:val="20"/>
                <w:szCs w:val="20"/>
                <w:lang w:eastAsia="es-VE"/>
              </w:rPr>
            </w:pPr>
            <w:r>
              <w:rPr>
                <w:rFonts w:ascii="Arial" w:hAnsi="Arial" w:eastAsia="Calibri" w:cs="Arial"/>
                <w:sz w:val="20"/>
                <w:szCs w:val="20"/>
                <w:lang w:eastAsia="es-VE"/>
              </w:rPr>
              <w:t xml:space="preserve">      Banco </w:t>
            </w:r>
          </w:p>
        </w:tc>
        <w:tc>
          <w:tcPr>
            <w:tcW w:w="555" w:type="dxa"/>
            <w:tcBorders>
              <w:top w:val="nil"/>
              <w:left w:val="outset" w:color="auto" w:sz="6" w:space="0"/>
              <w:bottom w:val="outset" w:color="auto" w:sz="6" w:space="0"/>
              <w:right w:val="outset" w:color="auto" w:sz="6" w:space="0"/>
            </w:tcBorders>
          </w:tcPr>
          <w:p w14:paraId="1E162466">
            <w:pPr>
              <w:pStyle w:val="9"/>
              <w:rPr>
                <w:rFonts w:ascii="Arial" w:hAnsi="Arial" w:eastAsia="Calibri" w:cs="Arial"/>
                <w:sz w:val="20"/>
                <w:szCs w:val="20"/>
                <w:lang w:eastAsia="es-VE"/>
              </w:rPr>
            </w:pPr>
            <w:r>
              <w:rPr>
                <w:rFonts w:ascii="Arial" w:hAnsi="Arial" w:eastAsia="Calibri" w:cs="Arial"/>
                <w:sz w:val="20"/>
                <w:szCs w:val="20"/>
                <w:lang w:eastAsia="es-VE"/>
              </w:rPr>
              <w:t xml:space="preserve">          </w:t>
            </w:r>
          </w:p>
        </w:tc>
        <w:tc>
          <w:tcPr>
            <w:tcW w:w="1395" w:type="dxa"/>
            <w:tcBorders>
              <w:top w:val="nil"/>
              <w:left w:val="outset" w:color="auto" w:sz="6" w:space="0"/>
              <w:bottom w:val="outset" w:color="auto" w:sz="6" w:space="0"/>
              <w:right w:val="outset" w:color="auto" w:sz="6" w:space="0"/>
            </w:tcBorders>
          </w:tcPr>
          <w:p w14:paraId="258EEE16">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4B8E384A">
            <w:pPr>
              <w:pStyle w:val="9"/>
              <w:rPr>
                <w:rFonts w:ascii="Arial" w:hAnsi="Arial" w:eastAsia="Calibri" w:cs="Arial"/>
                <w:sz w:val="20"/>
                <w:szCs w:val="20"/>
                <w:lang w:eastAsia="es-VE"/>
              </w:rPr>
            </w:pPr>
            <w:r>
              <w:rPr>
                <w:rFonts w:ascii="Arial" w:hAnsi="Arial" w:eastAsia="Calibri" w:cs="Arial"/>
                <w:sz w:val="20"/>
                <w:szCs w:val="20"/>
                <w:lang w:eastAsia="es-VE"/>
              </w:rPr>
              <w:t>1.000.000,oo</w:t>
            </w:r>
          </w:p>
        </w:tc>
      </w:tr>
      <w:tr w14:paraId="4F3E7A64">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255CA44E">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476C6AC8">
            <w:pPr>
              <w:pStyle w:val="9"/>
              <w:rPr>
                <w:rFonts w:ascii="Arial" w:hAnsi="Arial" w:eastAsia="Calibri" w:cs="Arial"/>
                <w:sz w:val="20"/>
                <w:szCs w:val="20"/>
                <w:lang w:eastAsia="es-VE"/>
              </w:rPr>
            </w:pPr>
            <w:r>
              <w:rPr>
                <w:rFonts w:ascii="Arial" w:hAnsi="Arial" w:eastAsia="Calibri" w:cs="Arial"/>
                <w:sz w:val="20"/>
                <w:szCs w:val="20"/>
                <w:lang w:eastAsia="es-VE"/>
              </w:rPr>
              <w:t>P/R apertura fondo caja Chica</w:t>
            </w:r>
          </w:p>
        </w:tc>
        <w:tc>
          <w:tcPr>
            <w:tcW w:w="555" w:type="dxa"/>
            <w:tcBorders>
              <w:top w:val="nil"/>
              <w:left w:val="outset" w:color="auto" w:sz="6" w:space="0"/>
              <w:bottom w:val="outset" w:color="auto" w:sz="6" w:space="0"/>
              <w:right w:val="outset" w:color="auto" w:sz="6" w:space="0"/>
            </w:tcBorders>
          </w:tcPr>
          <w:p w14:paraId="1F1710F6">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566E0717">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267A670B">
            <w:pPr>
              <w:pStyle w:val="9"/>
              <w:rPr>
                <w:rFonts w:ascii="Arial" w:hAnsi="Arial" w:eastAsia="Calibri" w:cs="Arial"/>
                <w:sz w:val="20"/>
                <w:szCs w:val="20"/>
                <w:lang w:eastAsia="es-VE"/>
              </w:rPr>
            </w:pPr>
          </w:p>
        </w:tc>
      </w:tr>
      <w:tr w14:paraId="514AD6F3">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4C59F7D6">
            <w:pPr>
              <w:pStyle w:val="9"/>
              <w:rPr>
                <w:rFonts w:ascii="Arial" w:hAnsi="Arial" w:eastAsia="Calibri" w:cs="Arial"/>
                <w:sz w:val="20"/>
                <w:szCs w:val="20"/>
                <w:lang w:eastAsia="es-VE"/>
              </w:rPr>
            </w:pPr>
            <w:r>
              <w:rPr>
                <w:rFonts w:ascii="Arial" w:hAnsi="Arial" w:eastAsia="Calibri" w:cs="Arial"/>
                <w:sz w:val="20"/>
                <w:szCs w:val="20"/>
                <w:lang w:eastAsia="es-VE"/>
              </w:rPr>
              <w:t>12.9.19</w:t>
            </w:r>
          </w:p>
        </w:tc>
        <w:tc>
          <w:tcPr>
            <w:tcW w:w="4080" w:type="dxa"/>
            <w:tcBorders>
              <w:top w:val="nil"/>
              <w:left w:val="outset" w:color="auto" w:sz="6" w:space="0"/>
              <w:bottom w:val="outset" w:color="auto" w:sz="6" w:space="0"/>
              <w:right w:val="outset" w:color="auto" w:sz="6" w:space="0"/>
            </w:tcBorders>
          </w:tcPr>
          <w:p w14:paraId="6F9765F0">
            <w:pPr>
              <w:pStyle w:val="9"/>
              <w:rPr>
                <w:rFonts w:ascii="Arial" w:hAnsi="Arial" w:eastAsia="Calibri" w:cs="Arial"/>
                <w:sz w:val="20"/>
                <w:szCs w:val="20"/>
                <w:lang w:eastAsia="es-VE"/>
              </w:rPr>
            </w:pPr>
            <w:r>
              <w:rPr>
                <w:rFonts w:ascii="Arial" w:hAnsi="Arial" w:eastAsia="Calibri" w:cs="Arial"/>
                <w:sz w:val="20"/>
                <w:szCs w:val="20"/>
                <w:lang w:eastAsia="es-VE"/>
              </w:rPr>
              <w:t xml:space="preserve">                    2</w:t>
            </w:r>
          </w:p>
        </w:tc>
        <w:tc>
          <w:tcPr>
            <w:tcW w:w="555" w:type="dxa"/>
            <w:tcBorders>
              <w:top w:val="nil"/>
              <w:left w:val="outset" w:color="auto" w:sz="6" w:space="0"/>
              <w:bottom w:val="outset" w:color="auto" w:sz="6" w:space="0"/>
              <w:right w:val="outset" w:color="auto" w:sz="6" w:space="0"/>
            </w:tcBorders>
          </w:tcPr>
          <w:p w14:paraId="3412007F">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93402E7">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4DE24B9E">
            <w:pPr>
              <w:pStyle w:val="9"/>
              <w:rPr>
                <w:rFonts w:ascii="Arial" w:hAnsi="Arial" w:eastAsia="Calibri" w:cs="Arial"/>
                <w:sz w:val="20"/>
                <w:szCs w:val="20"/>
                <w:lang w:eastAsia="es-VE"/>
              </w:rPr>
            </w:pPr>
          </w:p>
        </w:tc>
      </w:tr>
      <w:tr w14:paraId="0BAA1672">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5644E241">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4C206CF6">
            <w:pPr>
              <w:pStyle w:val="9"/>
              <w:rPr>
                <w:rFonts w:ascii="Arial" w:hAnsi="Arial" w:eastAsia="Calibri" w:cs="Arial"/>
                <w:sz w:val="20"/>
                <w:szCs w:val="20"/>
                <w:lang w:eastAsia="es-VE"/>
              </w:rPr>
            </w:pPr>
            <w:r>
              <w:rPr>
                <w:rFonts w:ascii="Arial" w:hAnsi="Arial" w:eastAsia="Calibri" w:cs="Arial"/>
                <w:sz w:val="20"/>
                <w:szCs w:val="20"/>
                <w:lang w:eastAsia="es-VE"/>
              </w:rPr>
              <w:t>Gastos Electricidad</w:t>
            </w:r>
          </w:p>
        </w:tc>
        <w:tc>
          <w:tcPr>
            <w:tcW w:w="555" w:type="dxa"/>
            <w:tcBorders>
              <w:top w:val="nil"/>
              <w:left w:val="outset" w:color="auto" w:sz="6" w:space="0"/>
              <w:bottom w:val="outset" w:color="auto" w:sz="6" w:space="0"/>
              <w:right w:val="outset" w:color="auto" w:sz="6" w:space="0"/>
            </w:tcBorders>
          </w:tcPr>
          <w:p w14:paraId="0EE42790">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170C4C8">
            <w:pPr>
              <w:pStyle w:val="9"/>
              <w:rPr>
                <w:rFonts w:ascii="Arial" w:hAnsi="Arial" w:eastAsia="Calibri" w:cs="Arial"/>
                <w:sz w:val="20"/>
                <w:szCs w:val="20"/>
                <w:lang w:eastAsia="es-VE"/>
              </w:rPr>
            </w:pPr>
            <w:r>
              <w:rPr>
                <w:rFonts w:ascii="Arial" w:hAnsi="Arial" w:eastAsia="Calibri" w:cs="Arial"/>
                <w:sz w:val="20"/>
                <w:szCs w:val="20"/>
                <w:lang w:eastAsia="es-VE"/>
              </w:rPr>
              <w:t>244.300,oo</w:t>
            </w:r>
          </w:p>
        </w:tc>
        <w:tc>
          <w:tcPr>
            <w:tcW w:w="1650" w:type="dxa"/>
            <w:tcBorders>
              <w:top w:val="nil"/>
              <w:left w:val="outset" w:color="auto" w:sz="6" w:space="0"/>
              <w:bottom w:val="outset" w:color="auto" w:sz="6" w:space="0"/>
              <w:right w:val="outset" w:color="auto" w:sz="6" w:space="0"/>
            </w:tcBorders>
          </w:tcPr>
          <w:p w14:paraId="1202C703">
            <w:pPr>
              <w:pStyle w:val="9"/>
              <w:rPr>
                <w:rFonts w:ascii="Arial" w:hAnsi="Arial" w:eastAsia="Calibri" w:cs="Arial"/>
                <w:sz w:val="20"/>
                <w:szCs w:val="20"/>
                <w:lang w:eastAsia="es-VE"/>
              </w:rPr>
            </w:pPr>
          </w:p>
        </w:tc>
      </w:tr>
      <w:tr w14:paraId="5A0C1300">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26B9B09A">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2F877412">
            <w:pPr>
              <w:pStyle w:val="9"/>
              <w:rPr>
                <w:rFonts w:ascii="Arial" w:hAnsi="Arial" w:eastAsia="Calibri" w:cs="Arial"/>
                <w:sz w:val="20"/>
                <w:szCs w:val="20"/>
                <w:lang w:eastAsia="es-VE"/>
              </w:rPr>
            </w:pPr>
            <w:r>
              <w:rPr>
                <w:rFonts w:ascii="Arial" w:hAnsi="Arial" w:eastAsia="Calibri" w:cs="Arial"/>
                <w:sz w:val="20"/>
                <w:szCs w:val="20"/>
                <w:lang w:eastAsia="es-VE"/>
              </w:rPr>
              <w:t>Agua Potable</w:t>
            </w:r>
          </w:p>
        </w:tc>
        <w:tc>
          <w:tcPr>
            <w:tcW w:w="555" w:type="dxa"/>
            <w:tcBorders>
              <w:top w:val="nil"/>
              <w:left w:val="outset" w:color="auto" w:sz="6" w:space="0"/>
              <w:bottom w:val="outset" w:color="auto" w:sz="6" w:space="0"/>
              <w:right w:val="outset" w:color="auto" w:sz="6" w:space="0"/>
            </w:tcBorders>
          </w:tcPr>
          <w:p w14:paraId="08087B13">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0A9BC8B6">
            <w:pPr>
              <w:pStyle w:val="9"/>
              <w:rPr>
                <w:rFonts w:ascii="Arial" w:hAnsi="Arial" w:eastAsia="Calibri" w:cs="Arial"/>
                <w:sz w:val="20"/>
                <w:szCs w:val="20"/>
                <w:lang w:eastAsia="es-VE"/>
              </w:rPr>
            </w:pPr>
            <w:r>
              <w:rPr>
                <w:rFonts w:ascii="Arial" w:hAnsi="Arial" w:eastAsia="Calibri" w:cs="Arial"/>
                <w:sz w:val="20"/>
                <w:szCs w:val="20"/>
                <w:lang w:eastAsia="es-VE"/>
              </w:rPr>
              <w:t>316.000,oo</w:t>
            </w:r>
          </w:p>
        </w:tc>
        <w:tc>
          <w:tcPr>
            <w:tcW w:w="1650" w:type="dxa"/>
            <w:tcBorders>
              <w:top w:val="nil"/>
              <w:left w:val="outset" w:color="auto" w:sz="6" w:space="0"/>
              <w:bottom w:val="outset" w:color="auto" w:sz="6" w:space="0"/>
              <w:right w:val="outset" w:color="auto" w:sz="6" w:space="0"/>
            </w:tcBorders>
          </w:tcPr>
          <w:p w14:paraId="09D30DCC">
            <w:pPr>
              <w:pStyle w:val="9"/>
              <w:rPr>
                <w:rFonts w:ascii="Arial" w:hAnsi="Arial" w:eastAsia="Calibri" w:cs="Arial"/>
                <w:sz w:val="20"/>
                <w:szCs w:val="20"/>
                <w:lang w:eastAsia="es-VE"/>
              </w:rPr>
            </w:pPr>
          </w:p>
        </w:tc>
      </w:tr>
      <w:tr w14:paraId="43B7AFD8">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703938D5">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4D7B2344">
            <w:pPr>
              <w:pStyle w:val="9"/>
              <w:rPr>
                <w:rFonts w:ascii="Arial" w:hAnsi="Arial" w:eastAsia="Calibri" w:cs="Arial"/>
                <w:sz w:val="20"/>
                <w:szCs w:val="20"/>
                <w:lang w:eastAsia="es-VE"/>
              </w:rPr>
            </w:pPr>
            <w:r>
              <w:rPr>
                <w:rFonts w:ascii="Arial" w:hAnsi="Arial" w:eastAsia="Calibri" w:cs="Arial"/>
                <w:sz w:val="20"/>
                <w:szCs w:val="20"/>
                <w:lang w:eastAsia="es-VE"/>
              </w:rPr>
              <w:t xml:space="preserve">Artículos de oficina </w:t>
            </w:r>
          </w:p>
        </w:tc>
        <w:tc>
          <w:tcPr>
            <w:tcW w:w="555" w:type="dxa"/>
            <w:tcBorders>
              <w:top w:val="nil"/>
              <w:left w:val="outset" w:color="auto" w:sz="6" w:space="0"/>
              <w:bottom w:val="outset" w:color="auto" w:sz="6" w:space="0"/>
              <w:right w:val="outset" w:color="auto" w:sz="6" w:space="0"/>
            </w:tcBorders>
          </w:tcPr>
          <w:p w14:paraId="61409794">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853E946">
            <w:pPr>
              <w:pStyle w:val="9"/>
              <w:rPr>
                <w:rFonts w:ascii="Arial" w:hAnsi="Arial" w:eastAsia="Calibri" w:cs="Arial"/>
                <w:sz w:val="20"/>
                <w:szCs w:val="20"/>
                <w:lang w:eastAsia="es-VE"/>
              </w:rPr>
            </w:pPr>
            <w:r>
              <w:rPr>
                <w:rFonts w:ascii="Arial" w:hAnsi="Arial" w:eastAsia="Calibri" w:cs="Arial"/>
                <w:sz w:val="20"/>
                <w:szCs w:val="20"/>
                <w:lang w:eastAsia="es-VE"/>
              </w:rPr>
              <w:t xml:space="preserve">   53.700,oo</w:t>
            </w:r>
          </w:p>
        </w:tc>
        <w:tc>
          <w:tcPr>
            <w:tcW w:w="1650" w:type="dxa"/>
            <w:tcBorders>
              <w:top w:val="nil"/>
              <w:left w:val="outset" w:color="auto" w:sz="6" w:space="0"/>
              <w:bottom w:val="outset" w:color="auto" w:sz="6" w:space="0"/>
              <w:right w:val="outset" w:color="auto" w:sz="6" w:space="0"/>
            </w:tcBorders>
          </w:tcPr>
          <w:p w14:paraId="2B2838B5">
            <w:pPr>
              <w:pStyle w:val="9"/>
              <w:rPr>
                <w:rFonts w:ascii="Arial" w:hAnsi="Arial" w:eastAsia="Calibri" w:cs="Arial"/>
                <w:sz w:val="20"/>
                <w:szCs w:val="20"/>
                <w:lang w:eastAsia="es-VE"/>
              </w:rPr>
            </w:pPr>
          </w:p>
        </w:tc>
      </w:tr>
      <w:tr w14:paraId="20DB97AE">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783BABDB">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17E63B39">
            <w:pPr>
              <w:pStyle w:val="9"/>
              <w:rPr>
                <w:rFonts w:ascii="Arial" w:hAnsi="Arial" w:eastAsia="Calibri" w:cs="Arial"/>
                <w:sz w:val="20"/>
                <w:szCs w:val="20"/>
                <w:lang w:eastAsia="es-VE"/>
              </w:rPr>
            </w:pPr>
            <w:r>
              <w:rPr>
                <w:rFonts w:ascii="Arial" w:hAnsi="Arial" w:eastAsia="Calibri" w:cs="Arial"/>
                <w:sz w:val="20"/>
                <w:szCs w:val="20"/>
                <w:lang w:eastAsia="es-VE"/>
              </w:rPr>
              <w:t>Gastos por Encomiendas</w:t>
            </w:r>
          </w:p>
        </w:tc>
        <w:tc>
          <w:tcPr>
            <w:tcW w:w="555" w:type="dxa"/>
            <w:tcBorders>
              <w:top w:val="nil"/>
              <w:left w:val="outset" w:color="auto" w:sz="6" w:space="0"/>
              <w:bottom w:val="outset" w:color="auto" w:sz="6" w:space="0"/>
              <w:right w:val="outset" w:color="auto" w:sz="6" w:space="0"/>
            </w:tcBorders>
          </w:tcPr>
          <w:p w14:paraId="3C5E2A79">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DFEBAD1">
            <w:pPr>
              <w:pStyle w:val="9"/>
              <w:rPr>
                <w:rFonts w:ascii="Arial" w:hAnsi="Arial" w:eastAsia="Calibri" w:cs="Arial"/>
                <w:sz w:val="20"/>
                <w:szCs w:val="20"/>
                <w:lang w:eastAsia="es-VE"/>
              </w:rPr>
            </w:pPr>
            <w:r>
              <w:rPr>
                <w:rFonts w:ascii="Arial" w:hAnsi="Arial" w:eastAsia="Calibri" w:cs="Arial"/>
                <w:sz w:val="20"/>
                <w:szCs w:val="20"/>
                <w:lang w:eastAsia="es-VE"/>
              </w:rPr>
              <w:t>186.000,oo</w:t>
            </w:r>
          </w:p>
        </w:tc>
        <w:tc>
          <w:tcPr>
            <w:tcW w:w="1650" w:type="dxa"/>
            <w:tcBorders>
              <w:top w:val="nil"/>
              <w:left w:val="outset" w:color="auto" w:sz="6" w:space="0"/>
              <w:bottom w:val="outset" w:color="auto" w:sz="6" w:space="0"/>
              <w:right w:val="outset" w:color="auto" w:sz="6" w:space="0"/>
            </w:tcBorders>
          </w:tcPr>
          <w:p w14:paraId="654C00EA">
            <w:pPr>
              <w:pStyle w:val="9"/>
              <w:rPr>
                <w:rFonts w:ascii="Arial" w:hAnsi="Arial" w:eastAsia="Calibri" w:cs="Arial"/>
                <w:sz w:val="20"/>
                <w:szCs w:val="20"/>
                <w:lang w:eastAsia="es-VE"/>
              </w:rPr>
            </w:pPr>
          </w:p>
        </w:tc>
      </w:tr>
      <w:tr w14:paraId="057487FF">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5E6CBDE5">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6872C0A7">
            <w:pPr>
              <w:pStyle w:val="9"/>
              <w:rPr>
                <w:rFonts w:ascii="Arial" w:hAnsi="Arial" w:eastAsia="Calibri" w:cs="Arial"/>
                <w:sz w:val="20"/>
                <w:szCs w:val="20"/>
                <w:lang w:eastAsia="es-VE"/>
              </w:rPr>
            </w:pPr>
            <w:r>
              <w:rPr>
                <w:rFonts w:ascii="Arial" w:hAnsi="Arial" w:eastAsia="Calibri" w:cs="Arial"/>
                <w:sz w:val="20"/>
                <w:szCs w:val="20"/>
                <w:lang w:eastAsia="es-VE"/>
              </w:rPr>
              <w:t xml:space="preserve">           Banco         </w:t>
            </w:r>
          </w:p>
        </w:tc>
        <w:tc>
          <w:tcPr>
            <w:tcW w:w="555" w:type="dxa"/>
            <w:tcBorders>
              <w:top w:val="nil"/>
              <w:left w:val="outset" w:color="auto" w:sz="6" w:space="0"/>
              <w:bottom w:val="outset" w:color="auto" w:sz="6" w:space="0"/>
              <w:right w:val="outset" w:color="auto" w:sz="6" w:space="0"/>
            </w:tcBorders>
          </w:tcPr>
          <w:p w14:paraId="6A45827D">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77E93219">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70D3A04F">
            <w:pPr>
              <w:pStyle w:val="9"/>
              <w:rPr>
                <w:rFonts w:ascii="Arial" w:hAnsi="Arial" w:eastAsia="Calibri" w:cs="Arial"/>
                <w:sz w:val="20"/>
                <w:szCs w:val="20"/>
                <w:lang w:eastAsia="es-VE"/>
              </w:rPr>
            </w:pPr>
            <w:r>
              <w:rPr>
                <w:rFonts w:ascii="Arial" w:hAnsi="Arial" w:eastAsia="Calibri" w:cs="Arial"/>
                <w:sz w:val="20"/>
                <w:szCs w:val="20"/>
                <w:lang w:eastAsia="es-VE"/>
              </w:rPr>
              <w:t>800.000,oo</w:t>
            </w:r>
          </w:p>
        </w:tc>
      </w:tr>
      <w:tr w14:paraId="0FF0F649">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21EFFE19">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46F6F0C4">
            <w:pPr>
              <w:pStyle w:val="9"/>
              <w:rPr>
                <w:rFonts w:ascii="Arial" w:hAnsi="Arial" w:eastAsia="Calibri" w:cs="Arial"/>
                <w:sz w:val="20"/>
                <w:szCs w:val="20"/>
                <w:lang w:eastAsia="es-VE"/>
              </w:rPr>
            </w:pPr>
            <w:r>
              <w:rPr>
                <w:rFonts w:ascii="Arial" w:hAnsi="Arial" w:eastAsia="Calibri" w:cs="Arial"/>
                <w:sz w:val="20"/>
                <w:szCs w:val="20"/>
                <w:lang w:eastAsia="es-VE"/>
              </w:rPr>
              <w:t>P/R Reposición de caja Chica</w:t>
            </w:r>
          </w:p>
        </w:tc>
        <w:tc>
          <w:tcPr>
            <w:tcW w:w="555" w:type="dxa"/>
            <w:tcBorders>
              <w:top w:val="nil"/>
              <w:left w:val="outset" w:color="auto" w:sz="6" w:space="0"/>
              <w:bottom w:val="outset" w:color="auto" w:sz="6" w:space="0"/>
              <w:right w:val="outset" w:color="auto" w:sz="6" w:space="0"/>
            </w:tcBorders>
          </w:tcPr>
          <w:p w14:paraId="37E40789">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477466F6">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455617C5">
            <w:pPr>
              <w:pStyle w:val="9"/>
              <w:rPr>
                <w:rFonts w:ascii="Arial" w:hAnsi="Arial" w:eastAsia="Calibri" w:cs="Arial"/>
                <w:sz w:val="20"/>
                <w:szCs w:val="20"/>
                <w:lang w:eastAsia="es-VE"/>
              </w:rPr>
            </w:pPr>
          </w:p>
        </w:tc>
      </w:tr>
      <w:tr w14:paraId="47F85EBE">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0F8F2B38">
            <w:pPr>
              <w:pStyle w:val="9"/>
              <w:rPr>
                <w:rFonts w:ascii="Arial" w:hAnsi="Arial" w:eastAsia="Calibri" w:cs="Arial"/>
                <w:sz w:val="20"/>
                <w:szCs w:val="20"/>
                <w:lang w:eastAsia="es-VE"/>
              </w:rPr>
            </w:pPr>
            <w:r>
              <w:rPr>
                <w:rFonts w:ascii="Arial" w:hAnsi="Arial" w:eastAsia="Calibri" w:cs="Arial"/>
                <w:sz w:val="20"/>
                <w:szCs w:val="20"/>
                <w:lang w:eastAsia="es-VE"/>
              </w:rPr>
              <w:t xml:space="preserve">25.9.19     </w:t>
            </w:r>
          </w:p>
        </w:tc>
        <w:tc>
          <w:tcPr>
            <w:tcW w:w="4080" w:type="dxa"/>
            <w:tcBorders>
              <w:top w:val="nil"/>
              <w:left w:val="outset" w:color="auto" w:sz="6" w:space="0"/>
              <w:bottom w:val="outset" w:color="auto" w:sz="6" w:space="0"/>
              <w:right w:val="outset" w:color="auto" w:sz="6" w:space="0"/>
            </w:tcBorders>
          </w:tcPr>
          <w:p w14:paraId="39F8F601">
            <w:pPr>
              <w:pStyle w:val="9"/>
              <w:rPr>
                <w:rFonts w:ascii="Arial" w:hAnsi="Arial" w:eastAsia="Calibri" w:cs="Arial"/>
                <w:sz w:val="20"/>
                <w:szCs w:val="20"/>
                <w:lang w:eastAsia="es-VE"/>
              </w:rPr>
            </w:pPr>
            <w:r>
              <w:rPr>
                <w:rFonts w:ascii="Arial" w:hAnsi="Arial" w:eastAsia="Calibri" w:cs="Arial"/>
                <w:sz w:val="20"/>
                <w:szCs w:val="20"/>
                <w:lang w:eastAsia="es-VE"/>
              </w:rPr>
              <w:t xml:space="preserve">                    3</w:t>
            </w:r>
          </w:p>
        </w:tc>
        <w:tc>
          <w:tcPr>
            <w:tcW w:w="555" w:type="dxa"/>
            <w:tcBorders>
              <w:top w:val="nil"/>
              <w:left w:val="outset" w:color="auto" w:sz="6" w:space="0"/>
              <w:bottom w:val="outset" w:color="auto" w:sz="6" w:space="0"/>
              <w:right w:val="outset" w:color="auto" w:sz="6" w:space="0"/>
            </w:tcBorders>
          </w:tcPr>
          <w:p w14:paraId="745C9271">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7906BD41">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26D43B8B">
            <w:pPr>
              <w:pStyle w:val="9"/>
              <w:rPr>
                <w:rFonts w:ascii="Arial" w:hAnsi="Arial" w:eastAsia="Calibri" w:cs="Arial"/>
                <w:sz w:val="20"/>
                <w:szCs w:val="20"/>
                <w:lang w:eastAsia="es-VE"/>
              </w:rPr>
            </w:pPr>
          </w:p>
        </w:tc>
      </w:tr>
      <w:tr w14:paraId="5A2315B9">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54480991">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3FD7BF0B">
            <w:pPr>
              <w:pStyle w:val="9"/>
              <w:rPr>
                <w:rFonts w:ascii="Arial" w:hAnsi="Arial" w:eastAsia="Calibri" w:cs="Arial"/>
                <w:sz w:val="20"/>
                <w:szCs w:val="20"/>
                <w:lang w:eastAsia="es-VE"/>
              </w:rPr>
            </w:pPr>
            <w:r>
              <w:rPr>
                <w:rFonts w:ascii="Arial" w:hAnsi="Arial" w:eastAsia="Calibri" w:cs="Arial"/>
                <w:sz w:val="20"/>
                <w:szCs w:val="20"/>
                <w:lang w:eastAsia="es-VE"/>
              </w:rPr>
              <w:t xml:space="preserve">Artículos de Limpieza </w:t>
            </w:r>
          </w:p>
        </w:tc>
        <w:tc>
          <w:tcPr>
            <w:tcW w:w="555" w:type="dxa"/>
            <w:tcBorders>
              <w:top w:val="nil"/>
              <w:left w:val="outset" w:color="auto" w:sz="6" w:space="0"/>
              <w:bottom w:val="outset" w:color="auto" w:sz="6" w:space="0"/>
              <w:right w:val="outset" w:color="auto" w:sz="6" w:space="0"/>
            </w:tcBorders>
          </w:tcPr>
          <w:p w14:paraId="0AEA8E24">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3B19A1B">
            <w:pPr>
              <w:pStyle w:val="9"/>
              <w:rPr>
                <w:rFonts w:ascii="Arial" w:hAnsi="Arial" w:eastAsia="Calibri" w:cs="Arial"/>
                <w:sz w:val="20"/>
                <w:szCs w:val="20"/>
                <w:lang w:eastAsia="es-VE"/>
              </w:rPr>
            </w:pPr>
            <w:r>
              <w:rPr>
                <w:rFonts w:ascii="Arial" w:hAnsi="Arial" w:eastAsia="Calibri" w:cs="Arial"/>
                <w:sz w:val="20"/>
                <w:szCs w:val="20"/>
                <w:lang w:eastAsia="es-VE"/>
              </w:rPr>
              <w:t xml:space="preserve"> 550.300,oo</w:t>
            </w:r>
          </w:p>
        </w:tc>
        <w:tc>
          <w:tcPr>
            <w:tcW w:w="1650" w:type="dxa"/>
            <w:tcBorders>
              <w:top w:val="nil"/>
              <w:left w:val="outset" w:color="auto" w:sz="6" w:space="0"/>
              <w:bottom w:val="outset" w:color="auto" w:sz="6" w:space="0"/>
              <w:right w:val="outset" w:color="auto" w:sz="6" w:space="0"/>
            </w:tcBorders>
          </w:tcPr>
          <w:p w14:paraId="77765CBA">
            <w:pPr>
              <w:pStyle w:val="9"/>
              <w:rPr>
                <w:rFonts w:ascii="Arial" w:hAnsi="Arial" w:eastAsia="Calibri" w:cs="Arial"/>
                <w:sz w:val="20"/>
                <w:szCs w:val="20"/>
                <w:lang w:eastAsia="es-VE"/>
              </w:rPr>
            </w:pPr>
          </w:p>
        </w:tc>
      </w:tr>
      <w:tr w14:paraId="3177F669">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247208C1">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34B502B6">
            <w:pPr>
              <w:pStyle w:val="9"/>
              <w:rPr>
                <w:rFonts w:ascii="Arial" w:hAnsi="Arial" w:eastAsia="Calibri" w:cs="Arial"/>
                <w:sz w:val="20"/>
                <w:szCs w:val="20"/>
                <w:lang w:eastAsia="es-VE"/>
              </w:rPr>
            </w:pPr>
            <w:r>
              <w:rPr>
                <w:rFonts w:ascii="Arial" w:hAnsi="Arial" w:eastAsia="Calibri" w:cs="Arial"/>
                <w:sz w:val="20"/>
                <w:szCs w:val="20"/>
                <w:lang w:eastAsia="es-VE"/>
              </w:rPr>
              <w:t>Fletes</w:t>
            </w:r>
          </w:p>
        </w:tc>
        <w:tc>
          <w:tcPr>
            <w:tcW w:w="555" w:type="dxa"/>
            <w:tcBorders>
              <w:top w:val="nil"/>
              <w:left w:val="outset" w:color="auto" w:sz="6" w:space="0"/>
              <w:bottom w:val="outset" w:color="auto" w:sz="6" w:space="0"/>
              <w:right w:val="outset" w:color="auto" w:sz="6" w:space="0"/>
            </w:tcBorders>
          </w:tcPr>
          <w:p w14:paraId="0ADA804B">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7D2C61BF">
            <w:pPr>
              <w:pStyle w:val="9"/>
              <w:rPr>
                <w:rFonts w:ascii="Arial" w:hAnsi="Arial" w:eastAsia="Calibri" w:cs="Arial"/>
                <w:sz w:val="20"/>
                <w:szCs w:val="20"/>
                <w:lang w:eastAsia="es-VE"/>
              </w:rPr>
            </w:pPr>
            <w:r>
              <w:rPr>
                <w:rFonts w:ascii="Arial" w:hAnsi="Arial" w:eastAsia="Calibri" w:cs="Arial"/>
                <w:sz w:val="20"/>
                <w:szCs w:val="20"/>
                <w:lang w:eastAsia="es-VE"/>
              </w:rPr>
              <w:t xml:space="preserve">   50.000,oo</w:t>
            </w:r>
          </w:p>
        </w:tc>
        <w:tc>
          <w:tcPr>
            <w:tcW w:w="1650" w:type="dxa"/>
            <w:tcBorders>
              <w:top w:val="nil"/>
              <w:left w:val="outset" w:color="auto" w:sz="6" w:space="0"/>
              <w:bottom w:val="outset" w:color="auto" w:sz="6" w:space="0"/>
              <w:right w:val="outset" w:color="auto" w:sz="6" w:space="0"/>
            </w:tcBorders>
          </w:tcPr>
          <w:p w14:paraId="730E441C">
            <w:pPr>
              <w:pStyle w:val="9"/>
              <w:rPr>
                <w:rFonts w:ascii="Arial" w:hAnsi="Arial" w:eastAsia="Calibri" w:cs="Arial"/>
                <w:sz w:val="20"/>
                <w:szCs w:val="20"/>
                <w:lang w:eastAsia="es-VE"/>
              </w:rPr>
            </w:pPr>
          </w:p>
        </w:tc>
      </w:tr>
      <w:tr w14:paraId="3A70572C">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78407784">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715538AA">
            <w:pPr>
              <w:pStyle w:val="9"/>
              <w:rPr>
                <w:rFonts w:ascii="Arial" w:hAnsi="Arial" w:eastAsia="Calibri" w:cs="Arial"/>
                <w:sz w:val="20"/>
                <w:szCs w:val="20"/>
                <w:lang w:eastAsia="es-VE"/>
              </w:rPr>
            </w:pPr>
            <w:r>
              <w:rPr>
                <w:rFonts w:ascii="Arial" w:hAnsi="Arial" w:eastAsia="Calibri" w:cs="Arial"/>
                <w:sz w:val="20"/>
                <w:szCs w:val="20"/>
                <w:lang w:eastAsia="es-VE"/>
              </w:rPr>
              <w:t>Impuestos Municipales</w:t>
            </w:r>
          </w:p>
        </w:tc>
        <w:tc>
          <w:tcPr>
            <w:tcW w:w="555" w:type="dxa"/>
            <w:tcBorders>
              <w:top w:val="nil"/>
              <w:left w:val="outset" w:color="auto" w:sz="6" w:space="0"/>
              <w:bottom w:val="outset" w:color="auto" w:sz="6" w:space="0"/>
              <w:right w:val="outset" w:color="auto" w:sz="6" w:space="0"/>
            </w:tcBorders>
          </w:tcPr>
          <w:p w14:paraId="02C6D031">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2B6C9C54">
            <w:pPr>
              <w:pStyle w:val="9"/>
              <w:rPr>
                <w:rFonts w:ascii="Arial" w:hAnsi="Arial" w:eastAsia="Calibri" w:cs="Arial"/>
                <w:sz w:val="20"/>
                <w:szCs w:val="20"/>
                <w:lang w:eastAsia="es-VE"/>
              </w:rPr>
            </w:pPr>
            <w:r>
              <w:rPr>
                <w:rFonts w:ascii="Arial" w:hAnsi="Arial" w:eastAsia="Calibri" w:cs="Arial"/>
                <w:sz w:val="20"/>
                <w:szCs w:val="20"/>
                <w:lang w:eastAsia="es-VE"/>
              </w:rPr>
              <w:t xml:space="preserve">125.000,oo </w:t>
            </w:r>
          </w:p>
        </w:tc>
        <w:tc>
          <w:tcPr>
            <w:tcW w:w="1650" w:type="dxa"/>
            <w:tcBorders>
              <w:top w:val="nil"/>
              <w:left w:val="outset" w:color="auto" w:sz="6" w:space="0"/>
              <w:bottom w:val="outset" w:color="auto" w:sz="6" w:space="0"/>
              <w:right w:val="outset" w:color="auto" w:sz="6" w:space="0"/>
            </w:tcBorders>
          </w:tcPr>
          <w:p w14:paraId="342C8D68">
            <w:pPr>
              <w:pStyle w:val="9"/>
              <w:rPr>
                <w:rFonts w:ascii="Arial" w:hAnsi="Arial" w:eastAsia="Calibri" w:cs="Arial"/>
                <w:sz w:val="20"/>
                <w:szCs w:val="20"/>
                <w:lang w:eastAsia="es-VE"/>
              </w:rPr>
            </w:pPr>
          </w:p>
        </w:tc>
      </w:tr>
      <w:tr w14:paraId="42B6E170">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2BFE83E0">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0FD8591B">
            <w:pPr>
              <w:pStyle w:val="9"/>
              <w:rPr>
                <w:rFonts w:ascii="Arial" w:hAnsi="Arial" w:eastAsia="Calibri" w:cs="Arial"/>
                <w:sz w:val="20"/>
                <w:szCs w:val="20"/>
                <w:lang w:eastAsia="es-VE"/>
              </w:rPr>
            </w:pPr>
            <w:r>
              <w:rPr>
                <w:rFonts w:ascii="Arial" w:hAnsi="Arial" w:eastAsia="Calibri" w:cs="Arial"/>
                <w:sz w:val="20"/>
                <w:szCs w:val="20"/>
                <w:lang w:eastAsia="es-VE"/>
              </w:rPr>
              <w:t xml:space="preserve"> Faltante Caja Chica          </w:t>
            </w:r>
          </w:p>
        </w:tc>
        <w:tc>
          <w:tcPr>
            <w:tcW w:w="555" w:type="dxa"/>
            <w:tcBorders>
              <w:top w:val="nil"/>
              <w:left w:val="outset" w:color="auto" w:sz="6" w:space="0"/>
              <w:bottom w:val="outset" w:color="auto" w:sz="6" w:space="0"/>
              <w:right w:val="outset" w:color="auto" w:sz="6" w:space="0"/>
            </w:tcBorders>
          </w:tcPr>
          <w:p w14:paraId="6469A57E">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269A71F0">
            <w:pPr>
              <w:pStyle w:val="9"/>
              <w:rPr>
                <w:rFonts w:ascii="Arial" w:hAnsi="Arial" w:eastAsia="Calibri" w:cs="Arial"/>
                <w:sz w:val="20"/>
                <w:szCs w:val="20"/>
                <w:lang w:eastAsia="es-VE"/>
              </w:rPr>
            </w:pPr>
            <w:r>
              <w:rPr>
                <w:rFonts w:ascii="Arial" w:hAnsi="Arial" w:eastAsia="Calibri" w:cs="Arial"/>
                <w:sz w:val="20"/>
                <w:szCs w:val="20"/>
                <w:lang w:eastAsia="es-VE"/>
              </w:rPr>
              <w:t xml:space="preserve">   74.700,oo</w:t>
            </w:r>
          </w:p>
        </w:tc>
        <w:tc>
          <w:tcPr>
            <w:tcW w:w="1650" w:type="dxa"/>
            <w:tcBorders>
              <w:top w:val="nil"/>
              <w:left w:val="outset" w:color="auto" w:sz="6" w:space="0"/>
              <w:bottom w:val="outset" w:color="auto" w:sz="6" w:space="0"/>
              <w:right w:val="outset" w:color="auto" w:sz="6" w:space="0"/>
            </w:tcBorders>
          </w:tcPr>
          <w:p w14:paraId="75DDF7E0">
            <w:pPr>
              <w:pStyle w:val="9"/>
              <w:rPr>
                <w:rFonts w:ascii="Arial" w:hAnsi="Arial" w:eastAsia="Calibri" w:cs="Arial"/>
                <w:sz w:val="20"/>
                <w:szCs w:val="20"/>
                <w:lang w:eastAsia="es-VE"/>
              </w:rPr>
            </w:pPr>
          </w:p>
        </w:tc>
      </w:tr>
      <w:tr w14:paraId="2363712B">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22BB7314">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001BA839">
            <w:pPr>
              <w:pStyle w:val="9"/>
              <w:rPr>
                <w:rFonts w:ascii="Arial" w:hAnsi="Arial" w:eastAsia="Calibri" w:cs="Arial"/>
                <w:sz w:val="20"/>
                <w:szCs w:val="20"/>
                <w:lang w:eastAsia="es-VE"/>
              </w:rPr>
            </w:pPr>
            <w:r>
              <w:rPr>
                <w:rFonts w:ascii="Arial" w:hAnsi="Arial" w:eastAsia="Calibri" w:cs="Arial"/>
                <w:sz w:val="20"/>
                <w:szCs w:val="20"/>
                <w:lang w:eastAsia="es-VE"/>
              </w:rPr>
              <w:t xml:space="preserve">            Banco</w:t>
            </w:r>
          </w:p>
        </w:tc>
        <w:tc>
          <w:tcPr>
            <w:tcW w:w="555" w:type="dxa"/>
            <w:tcBorders>
              <w:top w:val="nil"/>
              <w:left w:val="outset" w:color="auto" w:sz="6" w:space="0"/>
              <w:bottom w:val="outset" w:color="auto" w:sz="6" w:space="0"/>
              <w:right w:val="outset" w:color="auto" w:sz="6" w:space="0"/>
            </w:tcBorders>
          </w:tcPr>
          <w:p w14:paraId="7D603366">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2B262E92">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546D7E6E">
            <w:pPr>
              <w:pStyle w:val="9"/>
              <w:rPr>
                <w:rFonts w:ascii="Arial" w:hAnsi="Arial" w:eastAsia="Calibri" w:cs="Arial"/>
                <w:sz w:val="20"/>
                <w:szCs w:val="20"/>
                <w:lang w:eastAsia="es-VE"/>
              </w:rPr>
            </w:pPr>
            <w:r>
              <w:rPr>
                <w:rFonts w:ascii="Arial" w:hAnsi="Arial" w:eastAsia="Calibri" w:cs="Arial"/>
                <w:sz w:val="20"/>
                <w:szCs w:val="20"/>
                <w:lang w:eastAsia="es-VE"/>
              </w:rPr>
              <w:t>800.000,oo</w:t>
            </w:r>
          </w:p>
        </w:tc>
      </w:tr>
      <w:tr w14:paraId="24F8BA2E">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68459E85">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0849A008">
            <w:pPr>
              <w:pStyle w:val="9"/>
              <w:rPr>
                <w:rFonts w:ascii="Arial" w:hAnsi="Arial" w:eastAsia="Calibri" w:cs="Arial"/>
                <w:sz w:val="20"/>
                <w:szCs w:val="20"/>
                <w:lang w:eastAsia="es-VE"/>
              </w:rPr>
            </w:pPr>
            <w:r>
              <w:rPr>
                <w:rFonts w:ascii="Arial" w:hAnsi="Arial" w:eastAsia="Calibri" w:cs="Arial"/>
                <w:sz w:val="20"/>
                <w:szCs w:val="20"/>
                <w:lang w:eastAsia="es-VE"/>
              </w:rPr>
              <w:t xml:space="preserve"> P/R Arqueo de caja Chica y reposición de la misma                   </w:t>
            </w:r>
          </w:p>
        </w:tc>
        <w:tc>
          <w:tcPr>
            <w:tcW w:w="555" w:type="dxa"/>
            <w:tcBorders>
              <w:top w:val="nil"/>
              <w:left w:val="outset" w:color="auto" w:sz="6" w:space="0"/>
              <w:bottom w:val="outset" w:color="auto" w:sz="6" w:space="0"/>
              <w:right w:val="outset" w:color="auto" w:sz="6" w:space="0"/>
            </w:tcBorders>
          </w:tcPr>
          <w:p w14:paraId="6F3B4E23">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CC54A93">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1913ABD0">
            <w:pPr>
              <w:pStyle w:val="9"/>
              <w:rPr>
                <w:rFonts w:ascii="Arial" w:hAnsi="Arial" w:eastAsia="Calibri" w:cs="Arial"/>
                <w:sz w:val="20"/>
                <w:szCs w:val="20"/>
                <w:lang w:eastAsia="es-VE"/>
              </w:rPr>
            </w:pPr>
          </w:p>
        </w:tc>
      </w:tr>
      <w:tr w14:paraId="098F03A9">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0C237EF4">
            <w:pPr>
              <w:pStyle w:val="9"/>
              <w:rPr>
                <w:rFonts w:ascii="Arial" w:hAnsi="Arial" w:eastAsia="Calibri" w:cs="Arial"/>
                <w:sz w:val="20"/>
                <w:szCs w:val="20"/>
                <w:lang w:eastAsia="es-VE"/>
              </w:rPr>
            </w:pPr>
            <w:r>
              <w:rPr>
                <w:rFonts w:ascii="Arial" w:hAnsi="Arial" w:eastAsia="Calibri" w:cs="Arial"/>
                <w:sz w:val="20"/>
                <w:szCs w:val="20"/>
                <w:lang w:eastAsia="es-VE"/>
              </w:rPr>
              <w:t>25,9.19</w:t>
            </w:r>
          </w:p>
        </w:tc>
        <w:tc>
          <w:tcPr>
            <w:tcW w:w="4080" w:type="dxa"/>
            <w:tcBorders>
              <w:top w:val="nil"/>
              <w:left w:val="outset" w:color="auto" w:sz="6" w:space="0"/>
              <w:bottom w:val="outset" w:color="auto" w:sz="6" w:space="0"/>
              <w:right w:val="outset" w:color="auto" w:sz="6" w:space="0"/>
            </w:tcBorders>
          </w:tcPr>
          <w:p w14:paraId="41017BB4">
            <w:pPr>
              <w:pStyle w:val="9"/>
              <w:rPr>
                <w:rFonts w:ascii="Arial" w:hAnsi="Arial" w:eastAsia="Calibri" w:cs="Arial"/>
                <w:sz w:val="20"/>
                <w:szCs w:val="20"/>
                <w:lang w:eastAsia="es-VE"/>
              </w:rPr>
            </w:pPr>
            <w:r>
              <w:rPr>
                <w:rFonts w:ascii="Arial" w:hAnsi="Arial" w:eastAsia="Calibri" w:cs="Arial"/>
                <w:sz w:val="20"/>
                <w:szCs w:val="20"/>
                <w:lang w:eastAsia="es-VE"/>
              </w:rPr>
              <w:t xml:space="preserve">                  4</w:t>
            </w:r>
          </w:p>
        </w:tc>
        <w:tc>
          <w:tcPr>
            <w:tcW w:w="555" w:type="dxa"/>
            <w:tcBorders>
              <w:top w:val="nil"/>
              <w:left w:val="outset" w:color="auto" w:sz="6" w:space="0"/>
              <w:bottom w:val="outset" w:color="auto" w:sz="6" w:space="0"/>
              <w:right w:val="outset" w:color="auto" w:sz="6" w:space="0"/>
            </w:tcBorders>
          </w:tcPr>
          <w:p w14:paraId="5542EE14">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0F05771">
            <w:pPr>
              <w:pStyle w:val="9"/>
              <w:rPr>
                <w:rFonts w:ascii="Arial" w:hAnsi="Arial" w:eastAsia="Calibri" w:cs="Arial"/>
                <w:sz w:val="20"/>
                <w:szCs w:val="20"/>
                <w:lang w:eastAsia="es-VE"/>
              </w:rPr>
            </w:pPr>
            <w:r>
              <w:rPr>
                <w:rFonts w:ascii="Arial" w:hAnsi="Arial" w:eastAsia="Calibri" w:cs="Arial"/>
                <w:sz w:val="20"/>
                <w:szCs w:val="20"/>
                <w:lang w:eastAsia="es-VE"/>
              </w:rPr>
              <w:t xml:space="preserve">  </w:t>
            </w:r>
          </w:p>
        </w:tc>
        <w:tc>
          <w:tcPr>
            <w:tcW w:w="1650" w:type="dxa"/>
            <w:tcBorders>
              <w:top w:val="nil"/>
              <w:left w:val="outset" w:color="auto" w:sz="6" w:space="0"/>
              <w:bottom w:val="outset" w:color="auto" w:sz="6" w:space="0"/>
              <w:right w:val="outset" w:color="auto" w:sz="6" w:space="0"/>
            </w:tcBorders>
          </w:tcPr>
          <w:p w14:paraId="4ECE256A">
            <w:pPr>
              <w:pStyle w:val="9"/>
              <w:rPr>
                <w:rFonts w:ascii="Arial" w:hAnsi="Arial" w:eastAsia="Calibri" w:cs="Arial"/>
                <w:sz w:val="20"/>
                <w:szCs w:val="20"/>
                <w:lang w:eastAsia="es-VE"/>
              </w:rPr>
            </w:pPr>
          </w:p>
        </w:tc>
      </w:tr>
      <w:tr w14:paraId="4693465F">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3AF227E2">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3F6F151C">
            <w:pPr>
              <w:pStyle w:val="9"/>
              <w:rPr>
                <w:rFonts w:ascii="Arial" w:hAnsi="Arial" w:eastAsia="Calibri" w:cs="Arial"/>
                <w:sz w:val="20"/>
                <w:szCs w:val="20"/>
                <w:lang w:eastAsia="es-VE"/>
              </w:rPr>
            </w:pPr>
            <w:r>
              <w:rPr>
                <w:rFonts w:ascii="Arial" w:hAnsi="Arial" w:eastAsia="Calibri" w:cs="Arial"/>
                <w:sz w:val="20"/>
                <w:szCs w:val="20"/>
                <w:lang w:eastAsia="es-VE"/>
              </w:rPr>
              <w:t xml:space="preserve"> Cuentas por Cobrar Empleado</w:t>
            </w:r>
          </w:p>
        </w:tc>
        <w:tc>
          <w:tcPr>
            <w:tcW w:w="555" w:type="dxa"/>
            <w:tcBorders>
              <w:top w:val="nil"/>
              <w:left w:val="outset" w:color="auto" w:sz="6" w:space="0"/>
              <w:bottom w:val="outset" w:color="auto" w:sz="6" w:space="0"/>
              <w:right w:val="outset" w:color="auto" w:sz="6" w:space="0"/>
            </w:tcBorders>
          </w:tcPr>
          <w:p w14:paraId="15B706A7">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0CB96A09">
            <w:pPr>
              <w:pStyle w:val="9"/>
              <w:rPr>
                <w:rFonts w:ascii="Arial" w:hAnsi="Arial" w:eastAsia="Calibri" w:cs="Arial"/>
                <w:sz w:val="20"/>
                <w:szCs w:val="20"/>
                <w:lang w:eastAsia="es-VE"/>
              </w:rPr>
            </w:pPr>
            <w:r>
              <w:rPr>
                <w:rFonts w:ascii="Arial" w:hAnsi="Arial" w:eastAsia="Calibri" w:cs="Arial"/>
                <w:sz w:val="20"/>
                <w:szCs w:val="20"/>
                <w:lang w:eastAsia="es-VE"/>
              </w:rPr>
              <w:t xml:space="preserve">   74.700,oo</w:t>
            </w:r>
          </w:p>
        </w:tc>
        <w:tc>
          <w:tcPr>
            <w:tcW w:w="1650" w:type="dxa"/>
            <w:tcBorders>
              <w:top w:val="nil"/>
              <w:left w:val="outset" w:color="auto" w:sz="6" w:space="0"/>
              <w:bottom w:val="outset" w:color="auto" w:sz="6" w:space="0"/>
              <w:right w:val="outset" w:color="auto" w:sz="6" w:space="0"/>
            </w:tcBorders>
          </w:tcPr>
          <w:p w14:paraId="72C618F6">
            <w:pPr>
              <w:pStyle w:val="9"/>
              <w:rPr>
                <w:rFonts w:ascii="Arial" w:hAnsi="Arial" w:eastAsia="Calibri" w:cs="Arial"/>
                <w:sz w:val="20"/>
                <w:szCs w:val="20"/>
                <w:lang w:eastAsia="es-VE"/>
              </w:rPr>
            </w:pPr>
          </w:p>
        </w:tc>
      </w:tr>
      <w:tr w14:paraId="6CB6FE0C">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37ADEDC5">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08B12E6A">
            <w:pPr>
              <w:pStyle w:val="9"/>
              <w:rPr>
                <w:rFonts w:ascii="Arial" w:hAnsi="Arial" w:eastAsia="Calibri" w:cs="Arial"/>
                <w:sz w:val="20"/>
                <w:szCs w:val="20"/>
                <w:lang w:eastAsia="es-VE"/>
              </w:rPr>
            </w:pPr>
            <w:r>
              <w:rPr>
                <w:rFonts w:ascii="Arial" w:hAnsi="Arial" w:eastAsia="Calibri" w:cs="Arial"/>
                <w:sz w:val="20"/>
                <w:szCs w:val="20"/>
                <w:lang w:eastAsia="es-VE"/>
              </w:rPr>
              <w:t xml:space="preserve">         Faltante Caja Chica</w:t>
            </w:r>
          </w:p>
        </w:tc>
        <w:tc>
          <w:tcPr>
            <w:tcW w:w="555" w:type="dxa"/>
            <w:tcBorders>
              <w:top w:val="nil"/>
              <w:left w:val="outset" w:color="auto" w:sz="6" w:space="0"/>
              <w:bottom w:val="outset" w:color="auto" w:sz="6" w:space="0"/>
              <w:right w:val="outset" w:color="auto" w:sz="6" w:space="0"/>
            </w:tcBorders>
          </w:tcPr>
          <w:p w14:paraId="0F941132">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3226CC99">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33653610">
            <w:pPr>
              <w:pStyle w:val="9"/>
              <w:rPr>
                <w:rFonts w:ascii="Arial" w:hAnsi="Arial" w:eastAsia="Calibri" w:cs="Arial"/>
                <w:sz w:val="20"/>
                <w:szCs w:val="20"/>
                <w:lang w:eastAsia="es-VE"/>
              </w:rPr>
            </w:pPr>
            <w:r>
              <w:rPr>
                <w:rFonts w:ascii="Arial" w:hAnsi="Arial" w:eastAsia="Calibri" w:cs="Arial"/>
                <w:sz w:val="20"/>
                <w:szCs w:val="20"/>
                <w:lang w:eastAsia="es-VE"/>
              </w:rPr>
              <w:t xml:space="preserve">   74.700,oo</w:t>
            </w:r>
          </w:p>
        </w:tc>
      </w:tr>
      <w:tr w14:paraId="16CCC5A9">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728F4C1C">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5F0BF8BD">
            <w:pPr>
              <w:pStyle w:val="9"/>
              <w:rPr>
                <w:rFonts w:ascii="Arial" w:hAnsi="Arial" w:eastAsia="Calibri" w:cs="Arial"/>
                <w:sz w:val="20"/>
                <w:szCs w:val="20"/>
                <w:lang w:eastAsia="es-VE"/>
              </w:rPr>
            </w:pPr>
            <w:r>
              <w:rPr>
                <w:rFonts w:ascii="Arial" w:hAnsi="Arial" w:eastAsia="Calibri" w:cs="Arial"/>
                <w:sz w:val="20"/>
                <w:szCs w:val="20"/>
                <w:lang w:eastAsia="es-VE"/>
              </w:rPr>
              <w:t>P/R Faltante de caja chica  y cobro al empleado.</w:t>
            </w:r>
          </w:p>
        </w:tc>
        <w:tc>
          <w:tcPr>
            <w:tcW w:w="555" w:type="dxa"/>
            <w:tcBorders>
              <w:top w:val="nil"/>
              <w:left w:val="outset" w:color="auto" w:sz="6" w:space="0"/>
              <w:bottom w:val="outset" w:color="auto" w:sz="6" w:space="0"/>
              <w:right w:val="outset" w:color="auto" w:sz="6" w:space="0"/>
            </w:tcBorders>
          </w:tcPr>
          <w:p w14:paraId="55E346D4">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59C2960B">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12731B80">
            <w:pPr>
              <w:pStyle w:val="9"/>
              <w:rPr>
                <w:rFonts w:ascii="Arial" w:hAnsi="Arial" w:eastAsia="Calibri" w:cs="Arial"/>
                <w:sz w:val="20"/>
                <w:szCs w:val="20"/>
                <w:lang w:eastAsia="es-VE"/>
              </w:rPr>
            </w:pPr>
          </w:p>
        </w:tc>
      </w:tr>
      <w:tr w14:paraId="188BDF0C">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14EDDB05">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0DC2110B">
            <w:pPr>
              <w:pStyle w:val="9"/>
              <w:rPr>
                <w:rFonts w:ascii="Arial" w:hAnsi="Arial" w:eastAsia="Calibri" w:cs="Arial"/>
                <w:sz w:val="20"/>
                <w:szCs w:val="20"/>
                <w:lang w:eastAsia="es-VE"/>
              </w:rPr>
            </w:pPr>
          </w:p>
        </w:tc>
        <w:tc>
          <w:tcPr>
            <w:tcW w:w="555" w:type="dxa"/>
            <w:tcBorders>
              <w:top w:val="nil"/>
              <w:left w:val="outset" w:color="auto" w:sz="6" w:space="0"/>
              <w:bottom w:val="outset" w:color="auto" w:sz="6" w:space="0"/>
              <w:right w:val="outset" w:color="auto" w:sz="6" w:space="0"/>
            </w:tcBorders>
          </w:tcPr>
          <w:p w14:paraId="7C551C5B">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50650887">
            <w:pPr>
              <w:pStyle w:val="9"/>
              <w:rPr>
                <w:rFonts w:ascii="Arial" w:hAnsi="Arial" w:eastAsia="Calibri" w:cs="Arial"/>
                <w:sz w:val="20"/>
                <w:szCs w:val="20"/>
                <w:lang w:eastAsia="es-VE"/>
              </w:rPr>
            </w:pPr>
          </w:p>
        </w:tc>
        <w:tc>
          <w:tcPr>
            <w:tcW w:w="1650" w:type="dxa"/>
            <w:tcBorders>
              <w:top w:val="nil"/>
              <w:left w:val="outset" w:color="auto" w:sz="6" w:space="0"/>
              <w:bottom w:val="outset" w:color="auto" w:sz="6" w:space="0"/>
              <w:right w:val="outset" w:color="auto" w:sz="6" w:space="0"/>
            </w:tcBorders>
          </w:tcPr>
          <w:p w14:paraId="736F54AF">
            <w:pPr>
              <w:pStyle w:val="9"/>
              <w:rPr>
                <w:rFonts w:ascii="Arial" w:hAnsi="Arial" w:eastAsia="Calibri" w:cs="Arial"/>
                <w:sz w:val="20"/>
                <w:szCs w:val="20"/>
                <w:lang w:eastAsia="es-VE"/>
              </w:rPr>
            </w:pPr>
          </w:p>
        </w:tc>
      </w:tr>
      <w:tr w14:paraId="681654A3">
        <w:tblPrEx>
          <w:tblCellMar>
            <w:top w:w="15" w:type="dxa"/>
            <w:left w:w="15" w:type="dxa"/>
            <w:bottom w:w="15" w:type="dxa"/>
            <w:right w:w="15" w:type="dxa"/>
          </w:tblCellMar>
        </w:tblPrEx>
        <w:tc>
          <w:tcPr>
            <w:tcW w:w="1260" w:type="dxa"/>
            <w:tcBorders>
              <w:top w:val="nil"/>
              <w:left w:val="outset" w:color="auto" w:sz="6" w:space="0"/>
              <w:bottom w:val="outset" w:color="auto" w:sz="6" w:space="0"/>
              <w:right w:val="outset" w:color="auto" w:sz="6" w:space="0"/>
            </w:tcBorders>
          </w:tcPr>
          <w:p w14:paraId="05CCD3BF">
            <w:pPr>
              <w:pStyle w:val="9"/>
              <w:rPr>
                <w:rFonts w:ascii="Arial" w:hAnsi="Arial" w:eastAsia="Calibri" w:cs="Arial"/>
                <w:sz w:val="20"/>
                <w:szCs w:val="20"/>
                <w:lang w:eastAsia="es-VE"/>
              </w:rPr>
            </w:pPr>
          </w:p>
        </w:tc>
        <w:tc>
          <w:tcPr>
            <w:tcW w:w="4080" w:type="dxa"/>
            <w:tcBorders>
              <w:top w:val="nil"/>
              <w:left w:val="outset" w:color="auto" w:sz="6" w:space="0"/>
              <w:bottom w:val="outset" w:color="auto" w:sz="6" w:space="0"/>
              <w:right w:val="outset" w:color="auto" w:sz="6" w:space="0"/>
            </w:tcBorders>
          </w:tcPr>
          <w:p w14:paraId="1B86A511">
            <w:pPr>
              <w:pStyle w:val="9"/>
              <w:rPr>
                <w:rFonts w:ascii="Arial" w:hAnsi="Arial" w:eastAsia="Calibri" w:cs="Arial"/>
                <w:sz w:val="20"/>
                <w:szCs w:val="20"/>
                <w:lang w:eastAsia="es-VE"/>
              </w:rPr>
            </w:pPr>
            <w:r>
              <w:rPr>
                <w:rFonts w:ascii="Arial" w:hAnsi="Arial" w:eastAsia="Calibri" w:cs="Arial"/>
                <w:sz w:val="20"/>
                <w:szCs w:val="20"/>
                <w:lang w:eastAsia="es-VE"/>
              </w:rPr>
              <w:t>Totales Iguales</w:t>
            </w:r>
          </w:p>
        </w:tc>
        <w:tc>
          <w:tcPr>
            <w:tcW w:w="555" w:type="dxa"/>
            <w:tcBorders>
              <w:top w:val="nil"/>
              <w:left w:val="outset" w:color="auto" w:sz="6" w:space="0"/>
              <w:bottom w:val="outset" w:color="auto" w:sz="6" w:space="0"/>
              <w:right w:val="outset" w:color="auto" w:sz="6" w:space="0"/>
            </w:tcBorders>
          </w:tcPr>
          <w:p w14:paraId="05773214">
            <w:pPr>
              <w:pStyle w:val="9"/>
              <w:rPr>
                <w:rFonts w:ascii="Arial" w:hAnsi="Arial" w:eastAsia="Calibri" w:cs="Arial"/>
                <w:sz w:val="20"/>
                <w:szCs w:val="20"/>
                <w:lang w:eastAsia="es-VE"/>
              </w:rPr>
            </w:pPr>
          </w:p>
        </w:tc>
        <w:tc>
          <w:tcPr>
            <w:tcW w:w="1395" w:type="dxa"/>
            <w:tcBorders>
              <w:top w:val="nil"/>
              <w:left w:val="outset" w:color="auto" w:sz="6" w:space="0"/>
              <w:bottom w:val="outset" w:color="auto" w:sz="6" w:space="0"/>
              <w:right w:val="outset" w:color="auto" w:sz="6" w:space="0"/>
            </w:tcBorders>
          </w:tcPr>
          <w:p w14:paraId="0AE7E0D4">
            <w:pPr>
              <w:pStyle w:val="9"/>
              <w:rPr>
                <w:rFonts w:ascii="Arial" w:hAnsi="Arial" w:eastAsia="Calibri" w:cs="Arial"/>
                <w:sz w:val="20"/>
                <w:szCs w:val="20"/>
                <w:lang w:eastAsia="es-VE"/>
              </w:rPr>
            </w:pPr>
            <w:r>
              <w:rPr>
                <w:rFonts w:ascii="Arial" w:hAnsi="Arial" w:eastAsia="Calibri" w:cs="Arial"/>
                <w:sz w:val="20"/>
                <w:szCs w:val="20"/>
                <w:lang w:eastAsia="es-VE"/>
              </w:rPr>
              <w:t>2.674.700,oo</w:t>
            </w:r>
          </w:p>
        </w:tc>
        <w:tc>
          <w:tcPr>
            <w:tcW w:w="1650" w:type="dxa"/>
            <w:tcBorders>
              <w:top w:val="nil"/>
              <w:left w:val="outset" w:color="auto" w:sz="6" w:space="0"/>
              <w:bottom w:val="outset" w:color="auto" w:sz="6" w:space="0"/>
              <w:right w:val="outset" w:color="auto" w:sz="6" w:space="0"/>
            </w:tcBorders>
          </w:tcPr>
          <w:p w14:paraId="4B112837">
            <w:pPr>
              <w:pStyle w:val="9"/>
              <w:rPr>
                <w:rFonts w:ascii="Arial" w:hAnsi="Arial" w:eastAsia="Calibri" w:cs="Arial"/>
                <w:sz w:val="20"/>
                <w:szCs w:val="20"/>
                <w:lang w:eastAsia="es-VE"/>
              </w:rPr>
            </w:pPr>
            <w:r>
              <w:rPr>
                <w:rFonts w:ascii="Arial" w:hAnsi="Arial" w:eastAsia="Calibri" w:cs="Arial"/>
                <w:sz w:val="20"/>
                <w:szCs w:val="20"/>
                <w:lang w:eastAsia="es-VE"/>
              </w:rPr>
              <w:t>2.674.700,oo</w:t>
            </w:r>
          </w:p>
        </w:tc>
      </w:tr>
    </w:tbl>
    <w:p w14:paraId="3D320FBB">
      <w:pPr>
        <w:pStyle w:val="9"/>
        <w:rPr>
          <w:rFonts w:ascii="Arial" w:hAnsi="Arial" w:eastAsia="Calibri" w:cs="Arial"/>
        </w:rPr>
      </w:pPr>
      <w:r>
        <w:rPr>
          <w:rFonts w:ascii="Arial" w:hAnsi="Arial" w:eastAsia="Calibri" w:cs="Arial"/>
        </w:rPr>
        <w:t xml:space="preserve"> </w:t>
      </w:r>
    </w:p>
    <w:p w14:paraId="6FC9F4D0">
      <w:pPr>
        <w:pStyle w:val="9"/>
        <w:rPr>
          <w:rFonts w:ascii="Calibri" w:hAnsi="Calibri" w:eastAsia="Times New Roman" w:cs="Times New Roman"/>
        </w:rPr>
      </w:pPr>
      <w:r>
        <w:t xml:space="preserve"> </w:t>
      </w:r>
    </w:p>
    <w:p w14:paraId="6E8DF706">
      <w:pPr>
        <w:pStyle w:val="9"/>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A5"/>
    <w:rsid w:val="003A4DA5"/>
    <w:rsid w:val="00854B5F"/>
    <w:rsid w:val="00A428C0"/>
    <w:rsid w:val="00ED5240"/>
    <w:rsid w:val="07707108"/>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VE" w:eastAsia="en-US" w:bidi="ar-SA"/>
    </w:rPr>
  </w:style>
  <w:style w:type="paragraph" w:styleId="2">
    <w:name w:val="heading 1"/>
    <w:basedOn w:val="1"/>
    <w:next w:val="1"/>
    <w:link w:val="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5">
    <w:name w:val="List Paragraph"/>
    <w:basedOn w:val="1"/>
    <w:qFormat/>
    <w:uiPriority w:val="0"/>
    <w:pPr>
      <w:spacing w:before="100" w:beforeAutospacing="1" w:after="100" w:afterAutospacing="1" w:line="273" w:lineRule="auto"/>
      <w:contextualSpacing/>
    </w:pPr>
    <w:rPr>
      <w:rFonts w:ascii="Calibri" w:hAnsi="Calibri" w:eastAsia="Times New Roman" w:cs="Times New Roman"/>
      <w:sz w:val="24"/>
      <w:szCs w:val="24"/>
      <w:lang w:eastAsia="es-VE"/>
    </w:rPr>
  </w:style>
  <w:style w:type="paragraph" w:customStyle="1" w:styleId="6">
    <w:name w:val="No Spacing1"/>
    <w:basedOn w:val="1"/>
    <w:qFormat/>
    <w:uiPriority w:val="0"/>
    <w:pPr>
      <w:spacing w:before="100" w:beforeAutospacing="1" w:after="100" w:afterAutospacing="1" w:line="240" w:lineRule="auto"/>
    </w:pPr>
    <w:rPr>
      <w:rFonts w:ascii="Calibri" w:hAnsi="Calibri" w:eastAsia="Times New Roman" w:cs="Times New Roman"/>
      <w:sz w:val="24"/>
      <w:szCs w:val="24"/>
      <w:lang w:eastAsia="es-VE"/>
    </w:rPr>
  </w:style>
  <w:style w:type="table" w:customStyle="1" w:styleId="7">
    <w:name w:val="Table Grid1"/>
    <w:basedOn w:val="4"/>
    <w:qFormat/>
    <w:uiPriority w:val="0"/>
    <w:pPr>
      <w:spacing w:after="0" w:line="240" w:lineRule="auto"/>
    </w:pPr>
    <w:rPr>
      <w:rFonts w:ascii="Times New Roman" w:hAnsi="Times New Roman" w:eastAsia="Times New Roman" w:cs="Times New Roman"/>
      <w:sz w:val="20"/>
      <w:szCs w:val="20"/>
      <w:lang w:eastAsia="es-VE"/>
    </w:rPr>
    <w:tblPr>
      <w:tblCellMar>
        <w:left w:w="0" w:type="dxa"/>
        <w:right w:w="0" w:type="dxa"/>
      </w:tblCellMar>
    </w:tblPr>
  </w:style>
  <w:style w:type="character" w:customStyle="1" w:styleId="8">
    <w:name w:val="Título 1 Car"/>
    <w:basedOn w:val="3"/>
    <w:link w:val="2"/>
    <w:qFormat/>
    <w:uiPriority w:val="9"/>
    <w:rPr>
      <w:rFonts w:asciiTheme="majorHAnsi" w:hAnsiTheme="majorHAnsi" w:eastAsiaTheme="majorEastAsia" w:cstheme="majorBidi"/>
      <w:color w:val="2E75B6" w:themeColor="accent1" w:themeShade="BF"/>
      <w:sz w:val="32"/>
      <w:szCs w:val="32"/>
    </w:rPr>
  </w:style>
  <w:style w:type="paragraph" w:styleId="9">
    <w:name w:val="No Spacing"/>
    <w:qFormat/>
    <w:uiPriority w:val="1"/>
    <w:pPr>
      <w:spacing w:after="0" w:line="240" w:lineRule="auto"/>
    </w:pPr>
    <w:rPr>
      <w:rFonts w:asciiTheme="minorHAnsi" w:hAnsiTheme="minorHAnsi" w:eastAsiaTheme="minorHAnsi" w:cstheme="minorBidi"/>
      <w:sz w:val="22"/>
      <w:szCs w:val="22"/>
      <w:lang w:val="es-VE"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973</Words>
  <Characters>5353</Characters>
  <Lines>44</Lines>
  <Paragraphs>12</Paragraphs>
  <TotalTime>14</TotalTime>
  <ScaleCrop>false</ScaleCrop>
  <LinksUpToDate>false</LinksUpToDate>
  <CharactersWithSpaces>6314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2025-07-01T19:46:00Z</dcterms:created>
  <dc:creator>Rojas</dc:creator>
  <cp:lastModifiedBy>Rojas</cp:lastModifiedBy>
  <dcterms:modified xsi:type="dcterms:W3CDTF">2025-08-15T23:35:45Z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345C40F229B3415CAC77191C9F1D6F3F_12</vt:lpwstr>
  </property>
</Properties>
</file>