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6221" w:rsidRPr="00666221" w:rsidRDefault="00666221" w:rsidP="00666221">
      <w:pPr>
        <w:spacing w:after="0" w:line="600" w:lineRule="atLeast"/>
        <w:outlineLvl w:val="1"/>
        <w:rPr>
          <w:rFonts w:ascii="Arial" w:eastAsia="Times New Roman" w:hAnsi="Arial" w:cs="Arial"/>
          <w:b/>
          <w:bCs/>
          <w:sz w:val="39"/>
          <w:szCs w:val="39"/>
          <w:lang w:eastAsia="es-VE"/>
        </w:rPr>
      </w:pPr>
      <w:r w:rsidRPr="00666221">
        <w:rPr>
          <w:rFonts w:ascii="Arial" w:eastAsia="Times New Roman" w:hAnsi="Arial" w:cs="Arial"/>
          <w:b/>
          <w:bCs/>
          <w:sz w:val="39"/>
          <w:szCs w:val="39"/>
          <w:lang w:eastAsia="es-VE"/>
        </w:rPr>
        <w:t> Ejemplos</w:t>
      </w:r>
      <w:r>
        <w:rPr>
          <w:rFonts w:ascii="Arial" w:eastAsia="Times New Roman" w:hAnsi="Arial" w:cs="Arial"/>
          <w:b/>
          <w:bCs/>
          <w:sz w:val="39"/>
          <w:szCs w:val="39"/>
          <w:lang w:eastAsia="es-VE"/>
        </w:rPr>
        <w:t>:</w:t>
      </w:r>
      <w:bookmarkStart w:id="0" w:name="_GoBack"/>
      <w:bookmarkEnd w:id="0"/>
    </w:p>
    <w:p w:rsidR="00666221" w:rsidRPr="00666221" w:rsidRDefault="00666221" w:rsidP="00666221">
      <w:pPr>
        <w:numPr>
          <w:ilvl w:val="0"/>
          <w:numId w:val="1"/>
        </w:numPr>
        <w:spacing w:before="100" w:beforeAutospacing="1" w:after="60" w:line="240" w:lineRule="auto"/>
        <w:ind w:left="480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666221">
        <w:rPr>
          <w:rFonts w:ascii="Times New Roman" w:eastAsia="Times New Roman" w:hAnsi="Times New Roman" w:cs="Times New Roman"/>
          <w:b/>
          <w:bCs/>
          <w:sz w:val="24"/>
          <w:szCs w:val="24"/>
          <w:lang w:eastAsia="es-VE"/>
        </w:rPr>
        <w:t>Cálculo de la Razón Corriente. </w:t>
      </w:r>
      <w:r w:rsidRPr="00666221">
        <w:rPr>
          <w:rFonts w:ascii="Times New Roman" w:eastAsia="Times New Roman" w:hAnsi="Times New Roman" w:cs="Times New Roman"/>
          <w:sz w:val="24"/>
          <w:szCs w:val="24"/>
          <w:lang w:eastAsia="es-VE"/>
        </w:rPr>
        <w:t>Para una empresa con un activo corriente igual a 180 millones de euros y un pasivo corriente de 120 millones de euros, tenemos:</w:t>
      </w:r>
    </w:p>
    <w:p w:rsidR="00666221" w:rsidRPr="00666221" w:rsidRDefault="00666221" w:rsidP="00666221">
      <w:pPr>
        <w:spacing w:after="30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666221">
        <w:rPr>
          <w:rFonts w:ascii="Times New Roman" w:eastAsia="Times New Roman" w:hAnsi="Times New Roman" w:cs="Times New Roman"/>
          <w:sz w:val="24"/>
          <w:szCs w:val="24"/>
          <w:lang w:eastAsia="es-VE"/>
        </w:rPr>
        <w:t>      RC = Pasivo Corriente / Activo Corriente = 120 000 000 / 180 000 000 = 0,6 </w:t>
      </w:r>
    </w:p>
    <w:p w:rsidR="00666221" w:rsidRPr="00666221" w:rsidRDefault="00666221" w:rsidP="00666221">
      <w:pPr>
        <w:spacing w:after="30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666221">
        <w:rPr>
          <w:rFonts w:ascii="Times New Roman" w:eastAsia="Times New Roman" w:hAnsi="Times New Roman" w:cs="Times New Roman"/>
          <w:sz w:val="24"/>
          <w:szCs w:val="24"/>
          <w:lang w:eastAsia="es-VE"/>
        </w:rPr>
        <w:t>      → La empresa no estaría en capacidad de cumplir con sus obligaciones a corto plazo.</w:t>
      </w:r>
    </w:p>
    <w:p w:rsidR="00666221" w:rsidRPr="00666221" w:rsidRDefault="00666221" w:rsidP="00666221">
      <w:pPr>
        <w:numPr>
          <w:ilvl w:val="0"/>
          <w:numId w:val="2"/>
        </w:numPr>
        <w:spacing w:before="100" w:beforeAutospacing="1" w:after="60" w:line="240" w:lineRule="auto"/>
        <w:ind w:left="480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666221">
        <w:rPr>
          <w:rFonts w:ascii="Times New Roman" w:eastAsia="Times New Roman" w:hAnsi="Times New Roman" w:cs="Times New Roman"/>
          <w:b/>
          <w:bCs/>
          <w:sz w:val="24"/>
          <w:szCs w:val="24"/>
          <w:lang w:eastAsia="es-VE"/>
        </w:rPr>
        <w:t>Cálculo del Endeudamiento Total</w:t>
      </w:r>
      <w:r w:rsidRPr="00666221">
        <w:rPr>
          <w:rFonts w:ascii="Times New Roman" w:eastAsia="Times New Roman" w:hAnsi="Times New Roman" w:cs="Times New Roman"/>
          <w:sz w:val="24"/>
          <w:szCs w:val="24"/>
          <w:lang w:eastAsia="es-VE"/>
        </w:rPr>
        <w:t>. Para una empresa con un capital neto de 600.000 € y un pasivo de 90.000 €, tenemos:</w:t>
      </w:r>
    </w:p>
    <w:p w:rsidR="00666221" w:rsidRPr="00666221" w:rsidRDefault="00666221" w:rsidP="00666221">
      <w:pPr>
        <w:spacing w:after="30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666221">
        <w:rPr>
          <w:rFonts w:ascii="Times New Roman" w:eastAsia="Times New Roman" w:hAnsi="Times New Roman" w:cs="Times New Roman"/>
          <w:sz w:val="24"/>
          <w:szCs w:val="24"/>
          <w:lang w:eastAsia="es-VE"/>
        </w:rPr>
        <w:t>      ET = Pasivo Total / Activo Total = 90 000 / 600 000 = 0,15 = 15%</w:t>
      </w:r>
    </w:p>
    <w:p w:rsidR="00666221" w:rsidRPr="00666221" w:rsidRDefault="00666221" w:rsidP="00666221">
      <w:pPr>
        <w:spacing w:after="30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666221">
        <w:rPr>
          <w:rFonts w:ascii="Times New Roman" w:eastAsia="Times New Roman" w:hAnsi="Times New Roman" w:cs="Times New Roman"/>
          <w:sz w:val="24"/>
          <w:szCs w:val="24"/>
          <w:lang w:eastAsia="es-VE"/>
        </w:rPr>
        <w:t>      → La empresa tiene un bajo riesgo de endeudamiento.</w:t>
      </w:r>
    </w:p>
    <w:p w:rsidR="00666221" w:rsidRPr="00666221" w:rsidRDefault="00666221" w:rsidP="00666221">
      <w:pPr>
        <w:numPr>
          <w:ilvl w:val="0"/>
          <w:numId w:val="3"/>
        </w:numPr>
        <w:spacing w:before="100" w:beforeAutospacing="1" w:after="60" w:line="240" w:lineRule="auto"/>
        <w:ind w:left="480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666221">
        <w:rPr>
          <w:rFonts w:ascii="Times New Roman" w:eastAsia="Times New Roman" w:hAnsi="Times New Roman" w:cs="Times New Roman"/>
          <w:b/>
          <w:bCs/>
          <w:sz w:val="24"/>
          <w:szCs w:val="24"/>
          <w:lang w:eastAsia="es-VE"/>
        </w:rPr>
        <w:t>Cálculo del ROA. </w:t>
      </w:r>
      <w:r w:rsidRPr="00666221">
        <w:rPr>
          <w:rFonts w:ascii="Times New Roman" w:eastAsia="Times New Roman" w:hAnsi="Times New Roman" w:cs="Times New Roman"/>
          <w:sz w:val="24"/>
          <w:szCs w:val="24"/>
          <w:lang w:eastAsia="es-VE"/>
        </w:rPr>
        <w:t>Si según el balance general, una empresa registra una utilidad neta de 8 millones de euros y los activos que posee son por un valor de 60 millones de euros:</w:t>
      </w:r>
    </w:p>
    <w:p w:rsidR="00666221" w:rsidRPr="00666221" w:rsidRDefault="00666221" w:rsidP="00666221">
      <w:pPr>
        <w:spacing w:after="30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666221">
        <w:rPr>
          <w:rFonts w:ascii="Times New Roman" w:eastAsia="Times New Roman" w:hAnsi="Times New Roman" w:cs="Times New Roman"/>
          <w:sz w:val="24"/>
          <w:szCs w:val="24"/>
          <w:lang w:eastAsia="es-VE"/>
        </w:rPr>
        <w:t>      ROA = Utilidad Neta / Activos = 8 000 000 / 60 000 000 = 0,13 = 13%</w:t>
      </w:r>
    </w:p>
    <w:p w:rsidR="00666221" w:rsidRPr="00666221" w:rsidRDefault="00666221" w:rsidP="00666221">
      <w:pPr>
        <w:spacing w:after="30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666221">
        <w:rPr>
          <w:rFonts w:ascii="Times New Roman" w:eastAsia="Times New Roman" w:hAnsi="Times New Roman" w:cs="Times New Roman"/>
          <w:sz w:val="24"/>
          <w:szCs w:val="24"/>
          <w:lang w:eastAsia="es-VE"/>
        </w:rPr>
        <w:t>      → La empresa es rentable. Al año, por cada euro de activos que invierte la empresa, devuelve</w:t>
      </w:r>
    </w:p>
    <w:p w:rsidR="00666221" w:rsidRPr="00666221" w:rsidRDefault="00666221" w:rsidP="00666221">
      <w:pPr>
        <w:spacing w:after="30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666221">
        <w:rPr>
          <w:rFonts w:ascii="Times New Roman" w:eastAsia="Times New Roman" w:hAnsi="Times New Roman" w:cs="Times New Roman"/>
          <w:sz w:val="24"/>
          <w:szCs w:val="24"/>
          <w:lang w:eastAsia="es-VE"/>
        </w:rPr>
        <w:t>       13 céntimos de ganancia neta.</w:t>
      </w:r>
    </w:p>
    <w:p w:rsidR="00666221" w:rsidRPr="00666221" w:rsidRDefault="00666221" w:rsidP="00666221">
      <w:pPr>
        <w:numPr>
          <w:ilvl w:val="0"/>
          <w:numId w:val="4"/>
        </w:numPr>
        <w:spacing w:before="100" w:beforeAutospacing="1" w:after="60" w:line="240" w:lineRule="auto"/>
        <w:ind w:left="480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666221">
        <w:rPr>
          <w:rFonts w:ascii="Times New Roman" w:eastAsia="Times New Roman" w:hAnsi="Times New Roman" w:cs="Times New Roman"/>
          <w:b/>
          <w:bCs/>
          <w:sz w:val="24"/>
          <w:szCs w:val="24"/>
          <w:lang w:eastAsia="es-VE"/>
        </w:rPr>
        <w:t>Cálculo de Rotación del Inventario</w:t>
      </w:r>
      <w:r w:rsidRPr="00666221">
        <w:rPr>
          <w:rFonts w:ascii="Times New Roman" w:eastAsia="Times New Roman" w:hAnsi="Times New Roman" w:cs="Times New Roman"/>
          <w:sz w:val="24"/>
          <w:szCs w:val="24"/>
          <w:lang w:eastAsia="es-VE"/>
        </w:rPr>
        <w:t>. Si el costo total de las mercancías de una gran superficie fue 40 millones de euros y el promedio de su inventario igual a 5 millones de euros, la rotación de su inventario se calcula de la siguiente manera:</w:t>
      </w:r>
    </w:p>
    <w:p w:rsidR="00666221" w:rsidRPr="00666221" w:rsidRDefault="00666221" w:rsidP="00666221">
      <w:pPr>
        <w:spacing w:after="30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666221">
        <w:rPr>
          <w:rFonts w:ascii="Times New Roman" w:eastAsia="Times New Roman" w:hAnsi="Times New Roman" w:cs="Times New Roman"/>
          <w:sz w:val="24"/>
          <w:szCs w:val="24"/>
          <w:lang w:eastAsia="es-VE"/>
        </w:rPr>
        <w:t>       IR = Ventas a precio de coste / Inventario promedio = 40 000 000 / 5 000 000 = 8</w:t>
      </w:r>
    </w:p>
    <w:p w:rsidR="00666221" w:rsidRPr="00666221" w:rsidRDefault="00666221" w:rsidP="00666221">
      <w:pPr>
        <w:spacing w:after="300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666221">
        <w:rPr>
          <w:rFonts w:ascii="Times New Roman" w:eastAsia="Times New Roman" w:hAnsi="Times New Roman" w:cs="Times New Roman"/>
          <w:sz w:val="24"/>
          <w:szCs w:val="24"/>
          <w:lang w:eastAsia="es-VE"/>
        </w:rPr>
        <w:t>       → El inventario rota cada mes y medio (12/8).</w:t>
      </w:r>
    </w:p>
    <w:p w:rsidR="005B2957" w:rsidRDefault="005B2957"/>
    <w:sectPr w:rsidR="005B295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0E0D6C"/>
    <w:multiLevelType w:val="multilevel"/>
    <w:tmpl w:val="4C7CB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341D755E"/>
    <w:multiLevelType w:val="multilevel"/>
    <w:tmpl w:val="C3CC1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38F1283B"/>
    <w:multiLevelType w:val="multilevel"/>
    <w:tmpl w:val="3DC05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3CCC309B"/>
    <w:multiLevelType w:val="multilevel"/>
    <w:tmpl w:val="E25EB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6221"/>
    <w:rsid w:val="00070588"/>
    <w:rsid w:val="000F12AD"/>
    <w:rsid w:val="005B2957"/>
    <w:rsid w:val="00666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787E4A85-DECE-4992-A919-A97FBB74C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77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87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80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208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2023-05-09T01:31:00Z</dcterms:created>
  <dcterms:modified xsi:type="dcterms:W3CDTF">2023-05-09T01:33:00Z</dcterms:modified>
</cp:coreProperties>
</file>