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BC8" w:rsidRPr="00CA0BC8" w:rsidRDefault="00CA0BC8" w:rsidP="00CA0BC8">
      <w:pPr>
        <w:jc w:val="center"/>
        <w:rPr>
          <w:rFonts w:ascii="Arial" w:hAnsi="Arial" w:cs="Arial"/>
          <w:i/>
          <w:sz w:val="28"/>
          <w:szCs w:val="28"/>
        </w:rPr>
      </w:pPr>
      <w:r w:rsidRPr="00CA0BC8">
        <w:rPr>
          <w:rFonts w:ascii="Arial" w:hAnsi="Arial" w:cs="Arial"/>
          <w:i/>
          <w:sz w:val="28"/>
          <w:szCs w:val="28"/>
        </w:rPr>
        <w:t>CONTROLES APLICADOS EN AUDITORIA DE SISTEMAS:</w:t>
      </w:r>
    </w:p>
    <w:p w:rsidR="00CA0BC8" w:rsidRDefault="00CA0BC8" w:rsidP="00CA0BC8">
      <w:pPr>
        <w:jc w:val="center"/>
        <w:rPr>
          <w:rFonts w:ascii="Arial" w:hAnsi="Arial" w:cs="Arial"/>
          <w:sz w:val="28"/>
          <w:szCs w:val="28"/>
        </w:rPr>
      </w:pPr>
      <w:r w:rsidRPr="00CA0BC8">
        <w:rPr>
          <w:rFonts w:ascii="Arial" w:hAnsi="Arial" w:cs="Arial"/>
          <w:sz w:val="28"/>
          <w:szCs w:val="28"/>
        </w:rPr>
        <w:t>Concepto:</w:t>
      </w:r>
    </w:p>
    <w:p w:rsidR="00CA0BC8" w:rsidRPr="00CA0BC8" w:rsidRDefault="00CA0BC8" w:rsidP="00CA0BC8">
      <w:pPr>
        <w:jc w:val="center"/>
        <w:rPr>
          <w:rFonts w:ascii="Arial" w:hAnsi="Arial" w:cs="Arial"/>
          <w:b/>
          <w:sz w:val="28"/>
          <w:szCs w:val="28"/>
        </w:rPr>
      </w:pPr>
      <w:r w:rsidRPr="00CA0BC8">
        <w:rPr>
          <w:rFonts w:ascii="Arial" w:hAnsi="Arial" w:cs="Arial"/>
          <w:b/>
          <w:sz w:val="28"/>
          <w:szCs w:val="28"/>
        </w:rPr>
        <w:t>Unidad VI</w:t>
      </w:r>
    </w:p>
    <w:p w:rsidR="00CA0BC8" w:rsidRDefault="00CA0BC8" w:rsidP="00CA0BC8">
      <w:pPr>
        <w:jc w:val="both"/>
        <w:rPr>
          <w:rFonts w:ascii="Arial" w:hAnsi="Arial" w:cs="Arial"/>
          <w:sz w:val="28"/>
          <w:szCs w:val="28"/>
        </w:rPr>
      </w:pPr>
      <w:r w:rsidRPr="00CA0BC8">
        <w:rPr>
          <w:rFonts w:ascii="Arial" w:hAnsi="Arial" w:cs="Arial"/>
          <w:sz w:val="28"/>
          <w:szCs w:val="28"/>
        </w:rPr>
        <w:t xml:space="preserve">Un Control es un conjunto de métodos coordinados y medidas adoptadas dentro de una organización con el fin de: </w:t>
      </w:r>
    </w:p>
    <w:p w:rsidR="00CA0BC8" w:rsidRDefault="00CA0BC8" w:rsidP="00CA0BC8">
      <w:pPr>
        <w:jc w:val="both"/>
        <w:rPr>
          <w:rFonts w:ascii="Arial" w:hAnsi="Arial" w:cs="Arial"/>
          <w:sz w:val="28"/>
          <w:szCs w:val="28"/>
        </w:rPr>
      </w:pPr>
      <w:r>
        <w:rPr>
          <w:noProof/>
          <w:lang w:eastAsia="es-CO"/>
        </w:rPr>
        <w:drawing>
          <wp:inline distT="0" distB="0" distL="0" distR="0" wp14:anchorId="4547DA27" wp14:editId="4EB1319F">
            <wp:extent cx="4533900" cy="20097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4533900" cy="2009775"/>
                    </a:xfrm>
                    <a:prstGeom prst="rect">
                      <a:avLst/>
                    </a:prstGeom>
                  </pic:spPr>
                </pic:pic>
              </a:graphicData>
            </a:graphic>
          </wp:inline>
        </w:drawing>
      </w:r>
    </w:p>
    <w:p w:rsidR="00CA0BC8" w:rsidRDefault="00CA0BC8" w:rsidP="00CA0BC8">
      <w:pPr>
        <w:jc w:val="both"/>
        <w:rPr>
          <w:rFonts w:ascii="Arial" w:hAnsi="Arial" w:cs="Arial"/>
          <w:sz w:val="28"/>
          <w:szCs w:val="28"/>
        </w:rPr>
      </w:pPr>
      <w:r w:rsidRPr="00CA0BC8">
        <w:rPr>
          <w:rFonts w:ascii="Arial" w:hAnsi="Arial" w:cs="Arial"/>
          <w:sz w:val="28"/>
          <w:szCs w:val="28"/>
        </w:rPr>
        <w:t>1.-Salvaguardar activos.</w:t>
      </w:r>
    </w:p>
    <w:p w:rsidR="00CA0BC8" w:rsidRDefault="00CA0BC8" w:rsidP="00CA0BC8">
      <w:pPr>
        <w:jc w:val="both"/>
        <w:rPr>
          <w:rFonts w:ascii="Arial" w:hAnsi="Arial" w:cs="Arial"/>
          <w:sz w:val="28"/>
          <w:szCs w:val="28"/>
        </w:rPr>
      </w:pPr>
      <w:r w:rsidRPr="00CA0BC8">
        <w:rPr>
          <w:rFonts w:ascii="Arial" w:hAnsi="Arial" w:cs="Arial"/>
          <w:sz w:val="28"/>
          <w:szCs w:val="28"/>
        </w:rPr>
        <w:t xml:space="preserve"> 2.-Asegurar la confiabilidad y corrección de los datos contables y extracontables.</w:t>
      </w:r>
    </w:p>
    <w:p w:rsidR="00CA0BC8" w:rsidRDefault="00CA0BC8" w:rsidP="00CA0BC8">
      <w:pPr>
        <w:jc w:val="both"/>
        <w:rPr>
          <w:rFonts w:ascii="Arial" w:hAnsi="Arial" w:cs="Arial"/>
          <w:sz w:val="28"/>
          <w:szCs w:val="28"/>
        </w:rPr>
      </w:pPr>
      <w:r w:rsidRPr="00CA0BC8">
        <w:rPr>
          <w:rFonts w:ascii="Arial" w:hAnsi="Arial" w:cs="Arial"/>
          <w:sz w:val="28"/>
          <w:szCs w:val="28"/>
        </w:rPr>
        <w:t xml:space="preserve"> 3.-Promover la eficacia y eficiencia de las operaciones.</w:t>
      </w:r>
    </w:p>
    <w:p w:rsidR="00CA0BC8" w:rsidRDefault="00CA0BC8" w:rsidP="00CA0BC8">
      <w:pPr>
        <w:jc w:val="both"/>
        <w:rPr>
          <w:rFonts w:ascii="Arial" w:hAnsi="Arial" w:cs="Arial"/>
          <w:sz w:val="28"/>
          <w:szCs w:val="28"/>
        </w:rPr>
      </w:pPr>
      <w:r w:rsidRPr="00CA0BC8">
        <w:rPr>
          <w:rFonts w:ascii="Arial" w:hAnsi="Arial" w:cs="Arial"/>
          <w:sz w:val="28"/>
          <w:szCs w:val="28"/>
        </w:rPr>
        <w:t xml:space="preserve"> 4.-Promover la adhesión a las políticas vigentes. Entendiendo que los mecanismos de control en el área de Informática son: directivos, preventivos, de detección, correctivos o de recuperación ante una contingencia Actividades de control en auditoría</w:t>
      </w:r>
      <w:proofErr w:type="gramStart"/>
      <w:r w:rsidRPr="00CA0BC8">
        <w:rPr>
          <w:rFonts w:ascii="Arial" w:hAnsi="Arial" w:cs="Arial"/>
          <w:sz w:val="28"/>
          <w:szCs w:val="28"/>
        </w:rPr>
        <w:t>?</w:t>
      </w:r>
      <w:proofErr w:type="gramEnd"/>
      <w:r w:rsidRPr="00CA0BC8">
        <w:rPr>
          <w:rFonts w:ascii="Arial" w:hAnsi="Arial" w:cs="Arial"/>
          <w:sz w:val="28"/>
          <w:szCs w:val="28"/>
        </w:rPr>
        <w:t xml:space="preserve"> Son aquellas acciones establecidas, a través de políticas y procedimientos, por los responsables de las unidades administrativas para alcanzar los objetivos institucionales y responder a sus riesgos asociados, incluidos los de corrupción y los de sistemas de información. ¿Entonces que podría ser el control auditoría de sistemas? Se podría decir que es un examen sistemático de todos recursos que involucran el sistema en su totalidad para determinar si se requiere de </w:t>
      </w:r>
    </w:p>
    <w:p w:rsidR="00CA0BC8" w:rsidRDefault="00CA0BC8" w:rsidP="00CA0BC8">
      <w:pPr>
        <w:jc w:val="both"/>
        <w:rPr>
          <w:rFonts w:ascii="Arial" w:hAnsi="Arial" w:cs="Arial"/>
          <w:sz w:val="28"/>
          <w:szCs w:val="28"/>
        </w:rPr>
      </w:pPr>
      <w:r w:rsidRPr="00CA0BC8">
        <w:rPr>
          <w:rFonts w:ascii="Arial" w:hAnsi="Arial" w:cs="Arial"/>
          <w:sz w:val="28"/>
          <w:szCs w:val="28"/>
        </w:rPr>
        <w:lastRenderedPageBreak/>
        <w:t xml:space="preserve">Auditoria de Sistemas inversión en los recursos que componen el sistema para garantizar que los objetivos se cumplan. </w:t>
      </w:r>
    </w:p>
    <w:p w:rsidR="00CA0BC8" w:rsidRDefault="00CA0BC8" w:rsidP="00CA0BC8">
      <w:pPr>
        <w:jc w:val="both"/>
        <w:rPr>
          <w:rFonts w:ascii="Arial" w:hAnsi="Arial" w:cs="Arial"/>
          <w:sz w:val="28"/>
          <w:szCs w:val="28"/>
        </w:rPr>
      </w:pPr>
      <w:r w:rsidRPr="00CA0BC8">
        <w:rPr>
          <w:rFonts w:ascii="Arial" w:hAnsi="Arial" w:cs="Arial"/>
          <w:sz w:val="28"/>
          <w:szCs w:val="28"/>
        </w:rPr>
        <w:t xml:space="preserve">Objetivo fundamental del control en la auditoría informática: Son el control de la función informática, el análisis de la eficiencia de los Sistemas Informáticos que comporta, la verificación del cumplimiento de la normativa general de la empresa en este ámbito y la revisión de la eficaz gestión de los recursos. </w:t>
      </w:r>
    </w:p>
    <w:p w:rsidR="00CA0BC8" w:rsidRDefault="00CA0BC8" w:rsidP="00CA0BC8">
      <w:pPr>
        <w:jc w:val="both"/>
        <w:rPr>
          <w:rFonts w:ascii="Arial" w:hAnsi="Arial" w:cs="Arial"/>
          <w:sz w:val="28"/>
          <w:szCs w:val="28"/>
        </w:rPr>
      </w:pPr>
      <w:r w:rsidRPr="00CA0BC8">
        <w:rPr>
          <w:rFonts w:ascii="Arial" w:hAnsi="Arial" w:cs="Arial"/>
          <w:sz w:val="28"/>
          <w:szCs w:val="28"/>
        </w:rPr>
        <w:t xml:space="preserve">No es admisible detener la maquinaria informática para descubrir sus fallos y comenzar de nuevo. La auditoría debe iniciar su actividad cuando los Sistemas están operativos, es el principal objetivo el de mantener tal situación. Tal objetivo debe conseguirse tanto a nivel global como parcial. </w:t>
      </w:r>
    </w:p>
    <w:p w:rsidR="00CA0BC8" w:rsidRDefault="00CA0BC8" w:rsidP="00CA0BC8">
      <w:pPr>
        <w:jc w:val="both"/>
        <w:rPr>
          <w:rFonts w:ascii="Arial" w:hAnsi="Arial" w:cs="Arial"/>
          <w:sz w:val="28"/>
          <w:szCs w:val="28"/>
        </w:rPr>
      </w:pPr>
      <w:r w:rsidRPr="00CA0BC8">
        <w:rPr>
          <w:rFonts w:ascii="Arial" w:hAnsi="Arial" w:cs="Arial"/>
          <w:sz w:val="28"/>
          <w:szCs w:val="28"/>
        </w:rPr>
        <w:t xml:space="preserve">La operatividad de los Sistemas ha de constituir entonces, la principal preocupación del auditor informático y para conseguirla hay que acudir a la realización de: </w:t>
      </w:r>
    </w:p>
    <w:p w:rsidR="00CA0BC8" w:rsidRDefault="00CA0BC8" w:rsidP="00CA0BC8">
      <w:pPr>
        <w:jc w:val="both"/>
        <w:rPr>
          <w:rFonts w:ascii="Arial" w:hAnsi="Arial" w:cs="Arial"/>
          <w:sz w:val="28"/>
          <w:szCs w:val="28"/>
        </w:rPr>
      </w:pPr>
      <w:r w:rsidRPr="00CA0BC8">
        <w:rPr>
          <w:rFonts w:ascii="Arial" w:hAnsi="Arial" w:cs="Arial"/>
          <w:sz w:val="28"/>
          <w:szCs w:val="28"/>
        </w:rPr>
        <w:t xml:space="preserve">1) Controles Técnicos Generales de operatividad: Son los que se realizan para verificar la compatibilidad de funcionamiento simultáneo del Sistema Operativo y el Software de base, con todos los subsistemas existentes, así como la compatibilidad del Hardware y de Software instalados. </w:t>
      </w:r>
    </w:p>
    <w:p w:rsidR="00CA0BC8" w:rsidRDefault="00CA0BC8" w:rsidP="00CA0BC8">
      <w:pPr>
        <w:jc w:val="both"/>
        <w:rPr>
          <w:rFonts w:ascii="Arial" w:hAnsi="Arial" w:cs="Arial"/>
          <w:sz w:val="28"/>
          <w:szCs w:val="28"/>
        </w:rPr>
      </w:pPr>
      <w:r w:rsidRPr="00CA0BC8">
        <w:rPr>
          <w:rFonts w:ascii="Arial" w:hAnsi="Arial" w:cs="Arial"/>
          <w:sz w:val="28"/>
          <w:szCs w:val="28"/>
        </w:rPr>
        <w:t xml:space="preserve">2) Controles Técnicos Específicos de Operatividad: Son igualmente necesarios pero menos acusado, para lograr la Operatividad de los Sistemas. Un ejemplo de lo que se puede encontrar mal, son parámetros de asignación automática de espacio en disco (todas las aplicaciones que se desarrollan son super-parametrizadas en asignación de espacio en disco). También, los periodos de retención de ficheros comunes a varias Aplicaciones pueden estar definidos con distintos plazos en cada una de ellas, </w:t>
      </w:r>
      <w:r>
        <w:rPr>
          <w:rFonts w:ascii="Arial" w:hAnsi="Arial" w:cs="Arial"/>
          <w:sz w:val="28"/>
          <w:szCs w:val="28"/>
        </w:rPr>
        <w:t>a</w:t>
      </w:r>
      <w:r w:rsidRPr="00CA0BC8">
        <w:rPr>
          <w:rFonts w:ascii="Arial" w:hAnsi="Arial" w:cs="Arial"/>
          <w:sz w:val="28"/>
          <w:szCs w:val="28"/>
        </w:rPr>
        <w:t xml:space="preserve">uditoria de Sistemas información es un hecho que podrá producirse con facilidad, quedando inoperativa la explotación de alguna de las Aplicaciones mencionadas. Una vez conseguida la Operatividad de los Sistemas, el segundo objetivo de la auditoría es la verificación de la observancia de las </w:t>
      </w:r>
      <w:r w:rsidRPr="00CA0BC8">
        <w:rPr>
          <w:rFonts w:ascii="Arial" w:hAnsi="Arial" w:cs="Arial"/>
          <w:sz w:val="28"/>
          <w:szCs w:val="28"/>
        </w:rPr>
        <w:lastRenderedPageBreak/>
        <w:t xml:space="preserve">normas teóricamente existentes en el departamento de Informática y su coherencia con las del resto de la empresa. Para ello, habrán de revisarse sucesivamente y en este orden: </w:t>
      </w:r>
    </w:p>
    <w:p w:rsidR="00CA0BC8" w:rsidRDefault="00CA0BC8" w:rsidP="00CA0BC8">
      <w:pPr>
        <w:jc w:val="both"/>
        <w:rPr>
          <w:rFonts w:ascii="Arial" w:hAnsi="Arial" w:cs="Arial"/>
          <w:sz w:val="28"/>
          <w:szCs w:val="28"/>
        </w:rPr>
      </w:pPr>
      <w:r w:rsidRPr="00CA0BC8">
        <w:rPr>
          <w:rFonts w:ascii="Arial" w:hAnsi="Arial" w:cs="Arial"/>
          <w:sz w:val="28"/>
          <w:szCs w:val="28"/>
        </w:rPr>
        <w:t xml:space="preserve">1. Las Normas Generales de la Instalación Informática. Se realizará una revisión inicial sin estudiar a fondo las contradicciones que pudieran existir, pero registrando las áreas que carezcan de normativa, y sobre todo verificando que esta Normativa General Informática no está en contradicción con alguna Norma General no informática de la empresa. </w:t>
      </w:r>
    </w:p>
    <w:p w:rsidR="00CA0BC8" w:rsidRDefault="00CA0BC8" w:rsidP="00CA0BC8">
      <w:pPr>
        <w:jc w:val="both"/>
        <w:rPr>
          <w:rFonts w:ascii="Arial" w:hAnsi="Arial" w:cs="Arial"/>
          <w:sz w:val="28"/>
          <w:szCs w:val="28"/>
        </w:rPr>
      </w:pPr>
      <w:r w:rsidRPr="00CA0BC8">
        <w:rPr>
          <w:rFonts w:ascii="Arial" w:hAnsi="Arial" w:cs="Arial"/>
          <w:sz w:val="28"/>
          <w:szCs w:val="28"/>
        </w:rPr>
        <w:t xml:space="preserve">2. Los Procedimientos Generales Informáticos. Se verificará su existencia, al menos en los sectores más importantes. Por ejemplo, la recepción definitiva de las máquinas debería estar firmada por los responsables de Explotación. Tampoco el alta de una nueva Aplicación podría producirse si no existieran los Procedimientos de Backup y Recuperación correspondientes. </w:t>
      </w:r>
    </w:p>
    <w:p w:rsidR="00CA0BC8" w:rsidRDefault="00CA0BC8" w:rsidP="00CA0BC8">
      <w:pPr>
        <w:jc w:val="both"/>
        <w:rPr>
          <w:rFonts w:ascii="Arial" w:hAnsi="Arial" w:cs="Arial"/>
          <w:sz w:val="28"/>
          <w:szCs w:val="28"/>
        </w:rPr>
      </w:pPr>
      <w:r w:rsidRPr="00CA0BC8">
        <w:rPr>
          <w:rFonts w:ascii="Arial" w:hAnsi="Arial" w:cs="Arial"/>
          <w:sz w:val="28"/>
          <w:szCs w:val="28"/>
        </w:rPr>
        <w:t xml:space="preserve">3. Los Procedimientos Específicos Informáticos. Igualmente, se revisara su existencia en las áreas fundamentales. Así, Explotación no debería explotar una Aplicación sin haber exigido a Desarrollo la pertinente documentación. Del mismo modo, deberá comprobarse que los Procedimientos Específicos no se opongan a los Procedimientos Generales. En todos los casos anteriores, a su vez, deberá verificarse que no existe contradicción alguna con la Normativa y los Procedimientos Generales de la propia empresa, a los que la Informática debe estar sometida. </w:t>
      </w:r>
    </w:p>
    <w:p w:rsidR="00CA0BC8" w:rsidRDefault="00CA0BC8" w:rsidP="00CA0BC8">
      <w:pPr>
        <w:jc w:val="both"/>
        <w:rPr>
          <w:rFonts w:ascii="Arial" w:hAnsi="Arial" w:cs="Arial"/>
          <w:sz w:val="28"/>
          <w:szCs w:val="28"/>
        </w:rPr>
      </w:pPr>
      <w:r w:rsidRPr="00CA0BC8">
        <w:rPr>
          <w:rFonts w:ascii="Arial" w:hAnsi="Arial" w:cs="Arial"/>
          <w:sz w:val="28"/>
          <w:szCs w:val="28"/>
        </w:rPr>
        <w:t xml:space="preserve">CRITERIOS BASICOS DE EVALUACIÓN El auditor debe identificar en qué lugar dentro de la estructura organizacional está ubicada el área de Sistemas de Información la que deberá depender funcionalmente de un nivel tal que permita garantizar su independencia tanto de las áreas usuarias como de Administración. Concretamente se debe verificar que ningún área de usuarios tenga autoridad para modificar los datos sin pasar por los responsables de sistemas. Debe observar si existe un plan de Sistemas formal contenga un cronograma de las actividades del área, asignación de prioridades, recursos, sectores </w:t>
      </w:r>
      <w:r w:rsidRPr="00CA0BC8">
        <w:rPr>
          <w:rFonts w:ascii="Arial" w:hAnsi="Arial" w:cs="Arial"/>
          <w:sz w:val="28"/>
          <w:szCs w:val="28"/>
        </w:rPr>
        <w:lastRenderedPageBreak/>
        <w:t>involucrados y la totalidad de las tareas a llevarse a cabo durante un período mínimo de 1 año, que permita una supervisión continua y directa de las tareas que realizan los distintos sectores. Se debe constatar que el área presenta una clara delimitación de las tareas entre desarrollo (si lo hubiera) y mantenimiento de sistemas, Administración de Bases de Datos, operaciones, carga de datos, soporte técnico y supervisión, de manera que se garantice una adecuada segregación de funciones y fomente un control por oposición de intereses. Asimismo debe verificar si existen políticas generales para el área con una clara definición de las misiones y funciones de todos los puestos de trabajo (responsabilidad, dependencia, funciones que supervisa. etc.), estándares y procedimientos escritos que sean la base de la planificación, el control y la evaluación gerencial.</w:t>
      </w:r>
    </w:p>
    <w:p w:rsidR="00CA0BC8" w:rsidRDefault="00CA0BC8" w:rsidP="00CA0BC8">
      <w:pPr>
        <w:jc w:val="center"/>
        <w:rPr>
          <w:rFonts w:ascii="Arial" w:hAnsi="Arial" w:cs="Arial"/>
          <w:sz w:val="28"/>
          <w:szCs w:val="28"/>
        </w:rPr>
      </w:pPr>
    </w:p>
    <w:p w:rsidR="00CA0BC8" w:rsidRDefault="00CA0BC8" w:rsidP="00CA0BC8">
      <w:pPr>
        <w:jc w:val="center"/>
        <w:rPr>
          <w:rFonts w:ascii="Arial" w:hAnsi="Arial" w:cs="Arial"/>
          <w:sz w:val="28"/>
          <w:szCs w:val="28"/>
        </w:rPr>
      </w:pPr>
      <w:bookmarkStart w:id="0" w:name="_GoBack"/>
      <w:bookmarkEnd w:id="0"/>
      <w:r w:rsidRPr="00CA0BC8">
        <w:rPr>
          <w:rFonts w:ascii="Arial" w:hAnsi="Arial" w:cs="Arial"/>
          <w:sz w:val="28"/>
          <w:szCs w:val="28"/>
        </w:rPr>
        <w:t>ACTIVIDAD EVALUATIVA DE LA UNIDAD Nro.6:</w:t>
      </w:r>
    </w:p>
    <w:p w:rsidR="00CA0BC8" w:rsidRDefault="00CA0BC8" w:rsidP="00CA0BC8">
      <w:pPr>
        <w:jc w:val="both"/>
        <w:rPr>
          <w:rFonts w:ascii="Arial" w:hAnsi="Arial" w:cs="Arial"/>
          <w:sz w:val="28"/>
          <w:szCs w:val="28"/>
        </w:rPr>
      </w:pPr>
      <w:r w:rsidRPr="00CA0BC8">
        <w:rPr>
          <w:rFonts w:ascii="Arial" w:hAnsi="Arial" w:cs="Arial"/>
          <w:sz w:val="28"/>
          <w:szCs w:val="28"/>
        </w:rPr>
        <w:t xml:space="preserve"> 1.- A que llamamos conjunto de métodos coordinados y medidas adoptadas dentro de una organización para entre ellas Promover la eficacia y eficiencia de las operaciones</w:t>
      </w:r>
      <w:proofErr w:type="gramStart"/>
      <w:r w:rsidRPr="00CA0BC8">
        <w:rPr>
          <w:rFonts w:ascii="Arial" w:hAnsi="Arial" w:cs="Arial"/>
          <w:sz w:val="28"/>
          <w:szCs w:val="28"/>
        </w:rPr>
        <w:t>?</w:t>
      </w:r>
      <w:proofErr w:type="gramEnd"/>
      <w:r w:rsidRPr="00CA0BC8">
        <w:rPr>
          <w:rFonts w:ascii="Arial" w:hAnsi="Arial" w:cs="Arial"/>
          <w:sz w:val="28"/>
          <w:szCs w:val="28"/>
        </w:rPr>
        <w:t xml:space="preserve"> </w:t>
      </w:r>
    </w:p>
    <w:p w:rsidR="00CA0BC8" w:rsidRDefault="00CA0BC8" w:rsidP="00CA0BC8">
      <w:pPr>
        <w:jc w:val="both"/>
        <w:rPr>
          <w:rFonts w:ascii="Arial" w:hAnsi="Arial" w:cs="Arial"/>
          <w:sz w:val="28"/>
          <w:szCs w:val="28"/>
        </w:rPr>
      </w:pPr>
      <w:r w:rsidRPr="00CA0BC8">
        <w:rPr>
          <w:rFonts w:ascii="Arial" w:hAnsi="Arial" w:cs="Arial"/>
          <w:sz w:val="28"/>
          <w:szCs w:val="28"/>
        </w:rPr>
        <w:t>2.- Qué son las actividades de control en auditoría</w:t>
      </w:r>
      <w:proofErr w:type="gramStart"/>
      <w:r w:rsidRPr="00CA0BC8">
        <w:rPr>
          <w:rFonts w:ascii="Arial" w:hAnsi="Arial" w:cs="Arial"/>
          <w:sz w:val="28"/>
          <w:szCs w:val="28"/>
        </w:rPr>
        <w:t>?</w:t>
      </w:r>
      <w:proofErr w:type="gramEnd"/>
      <w:r w:rsidRPr="00CA0BC8">
        <w:rPr>
          <w:rFonts w:ascii="Arial" w:hAnsi="Arial" w:cs="Arial"/>
          <w:sz w:val="28"/>
          <w:szCs w:val="28"/>
        </w:rPr>
        <w:t xml:space="preserve"> </w:t>
      </w:r>
    </w:p>
    <w:p w:rsidR="00CA0BC8" w:rsidRDefault="00CA0BC8" w:rsidP="00CA0BC8">
      <w:pPr>
        <w:jc w:val="both"/>
        <w:rPr>
          <w:rFonts w:ascii="Arial" w:hAnsi="Arial" w:cs="Arial"/>
          <w:sz w:val="28"/>
          <w:szCs w:val="28"/>
        </w:rPr>
      </w:pPr>
      <w:r w:rsidRPr="00CA0BC8">
        <w:rPr>
          <w:rFonts w:ascii="Arial" w:hAnsi="Arial" w:cs="Arial"/>
          <w:sz w:val="28"/>
          <w:szCs w:val="28"/>
        </w:rPr>
        <w:t>3.- Que entiende usted por el control auditoría de sistemas</w:t>
      </w:r>
      <w:proofErr w:type="gramStart"/>
      <w:r w:rsidRPr="00CA0BC8">
        <w:rPr>
          <w:rFonts w:ascii="Arial" w:hAnsi="Arial" w:cs="Arial"/>
          <w:sz w:val="28"/>
          <w:szCs w:val="28"/>
        </w:rPr>
        <w:t>?</w:t>
      </w:r>
      <w:proofErr w:type="gramEnd"/>
      <w:r w:rsidRPr="00CA0BC8">
        <w:rPr>
          <w:rFonts w:ascii="Arial" w:hAnsi="Arial" w:cs="Arial"/>
          <w:sz w:val="28"/>
          <w:szCs w:val="28"/>
        </w:rPr>
        <w:t xml:space="preserve"> </w:t>
      </w:r>
    </w:p>
    <w:p w:rsidR="00CA0BC8" w:rsidRDefault="00CA0BC8" w:rsidP="00CA0BC8">
      <w:pPr>
        <w:jc w:val="both"/>
        <w:rPr>
          <w:rFonts w:ascii="Arial" w:hAnsi="Arial" w:cs="Arial"/>
          <w:sz w:val="28"/>
          <w:szCs w:val="28"/>
        </w:rPr>
      </w:pPr>
      <w:r w:rsidRPr="00CA0BC8">
        <w:rPr>
          <w:rFonts w:ascii="Arial" w:hAnsi="Arial" w:cs="Arial"/>
          <w:sz w:val="28"/>
          <w:szCs w:val="28"/>
        </w:rPr>
        <w:t>4.- Cuál sería el objetivo fundamental del control en la auditoría informática</w:t>
      </w:r>
      <w:proofErr w:type="gramStart"/>
      <w:r w:rsidRPr="00CA0BC8">
        <w:rPr>
          <w:rFonts w:ascii="Arial" w:hAnsi="Arial" w:cs="Arial"/>
          <w:sz w:val="28"/>
          <w:szCs w:val="28"/>
        </w:rPr>
        <w:t>?</w:t>
      </w:r>
      <w:proofErr w:type="gramEnd"/>
      <w:r w:rsidRPr="00CA0BC8">
        <w:rPr>
          <w:rFonts w:ascii="Arial" w:hAnsi="Arial" w:cs="Arial"/>
          <w:sz w:val="28"/>
          <w:szCs w:val="28"/>
        </w:rPr>
        <w:t xml:space="preserve"> </w:t>
      </w:r>
    </w:p>
    <w:p w:rsidR="00BF671E" w:rsidRPr="00CA0BC8" w:rsidRDefault="00CA0BC8" w:rsidP="00CA0BC8">
      <w:pPr>
        <w:jc w:val="both"/>
        <w:rPr>
          <w:rFonts w:ascii="Arial" w:hAnsi="Arial" w:cs="Arial"/>
          <w:sz w:val="28"/>
          <w:szCs w:val="28"/>
        </w:rPr>
      </w:pPr>
      <w:r w:rsidRPr="00CA0BC8">
        <w:rPr>
          <w:rFonts w:ascii="Arial" w:hAnsi="Arial" w:cs="Arial"/>
          <w:sz w:val="28"/>
          <w:szCs w:val="28"/>
        </w:rPr>
        <w:t>5.- Según sus observaciones cual sería el segundo objetivo de la Auditoria Informática</w:t>
      </w:r>
      <w:proofErr w:type="gramStart"/>
      <w:r w:rsidRPr="00CA0BC8">
        <w:rPr>
          <w:rFonts w:ascii="Arial" w:hAnsi="Arial" w:cs="Arial"/>
          <w:sz w:val="28"/>
          <w:szCs w:val="28"/>
        </w:rPr>
        <w:t>?</w:t>
      </w:r>
      <w:proofErr w:type="gramEnd"/>
      <w:r w:rsidRPr="00CA0BC8">
        <w:rPr>
          <w:rFonts w:ascii="Arial" w:hAnsi="Arial" w:cs="Arial"/>
          <w:sz w:val="28"/>
          <w:szCs w:val="28"/>
        </w:rPr>
        <w:t xml:space="preserve"> </w:t>
      </w:r>
    </w:p>
    <w:sectPr w:rsidR="00BF671E" w:rsidRPr="00CA0BC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BC8"/>
    <w:rsid w:val="00195521"/>
    <w:rsid w:val="00CA0BC8"/>
    <w:rsid w:val="00EC1B3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A0BC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A0BC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A0BC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A0B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992</Words>
  <Characters>5461</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PC-HOME</dc:creator>
  <cp:lastModifiedBy>PC-HOME</cp:lastModifiedBy>
  <cp:revision>1</cp:revision>
  <dcterms:created xsi:type="dcterms:W3CDTF">2026-02-27T14:04:00Z</dcterms:created>
  <dcterms:modified xsi:type="dcterms:W3CDTF">2026-02-27T14:12:00Z</dcterms:modified>
</cp:coreProperties>
</file>