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8AC" w:rsidRDefault="00143C10">
      <w:r>
        <w:rPr>
          <w:noProof/>
        </w:rPr>
        <w:drawing>
          <wp:inline distT="0" distB="0" distL="0" distR="0" wp14:anchorId="7E379788">
            <wp:extent cx="1810385" cy="5607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3C10" w:rsidRPr="00143C10" w:rsidRDefault="00143C10">
      <w:pPr>
        <w:rPr>
          <w:rFonts w:ascii="Arial" w:hAnsi="Arial" w:cs="Arial"/>
          <w:b/>
          <w:sz w:val="28"/>
          <w:szCs w:val="28"/>
        </w:rPr>
      </w:pPr>
    </w:p>
    <w:p w:rsidR="00143C10" w:rsidRPr="00AB6A1C" w:rsidRDefault="00AB6A1C">
      <w:pPr>
        <w:rPr>
          <w:rFonts w:ascii="Arial" w:hAnsi="Arial" w:cs="Arial"/>
          <w:b/>
          <w:sz w:val="28"/>
          <w:szCs w:val="28"/>
          <w:lang w:val="es-VE"/>
        </w:rPr>
      </w:pPr>
      <w:r w:rsidRPr="00AB6A1C">
        <w:rPr>
          <w:rFonts w:ascii="Arial" w:hAnsi="Arial" w:cs="Arial"/>
          <w:b/>
          <w:sz w:val="28"/>
          <w:szCs w:val="28"/>
          <w:lang w:val="es-VE"/>
        </w:rPr>
        <w:t>Economía</w:t>
      </w:r>
      <w:r w:rsidR="00143C10" w:rsidRPr="00AB6A1C">
        <w:rPr>
          <w:rFonts w:ascii="Arial" w:hAnsi="Arial" w:cs="Arial"/>
          <w:b/>
          <w:sz w:val="28"/>
          <w:szCs w:val="28"/>
          <w:lang w:val="es-VE"/>
        </w:rPr>
        <w:t xml:space="preserve"> </w:t>
      </w:r>
      <w:r>
        <w:rPr>
          <w:rFonts w:ascii="Arial" w:hAnsi="Arial" w:cs="Arial"/>
          <w:b/>
          <w:sz w:val="28"/>
          <w:szCs w:val="28"/>
          <w:lang w:val="es-VE"/>
        </w:rPr>
        <w:t>G</w:t>
      </w:r>
      <w:r w:rsidRPr="00AB6A1C">
        <w:rPr>
          <w:rFonts w:ascii="Arial" w:hAnsi="Arial" w:cs="Arial"/>
          <w:b/>
          <w:sz w:val="28"/>
          <w:szCs w:val="28"/>
          <w:lang w:val="es-VE"/>
        </w:rPr>
        <w:t>eneral anális</w:t>
      </w:r>
      <w:r w:rsidR="00923567">
        <w:rPr>
          <w:rFonts w:ascii="Arial" w:hAnsi="Arial" w:cs="Arial"/>
          <w:b/>
          <w:sz w:val="28"/>
          <w:szCs w:val="28"/>
          <w:lang w:val="es-VE"/>
        </w:rPr>
        <w:t>is de C</w:t>
      </w:r>
      <w:r w:rsidRPr="00AB6A1C">
        <w:rPr>
          <w:rFonts w:ascii="Arial" w:hAnsi="Arial" w:cs="Arial"/>
          <w:b/>
          <w:sz w:val="28"/>
          <w:szCs w:val="28"/>
          <w:lang w:val="es-VE"/>
        </w:rPr>
        <w:t>aso</w:t>
      </w:r>
    </w:p>
    <w:p w:rsidR="00143C10" w:rsidRPr="00143C10" w:rsidRDefault="00143C10">
      <w:pPr>
        <w:rPr>
          <w:rFonts w:ascii="Arial" w:hAnsi="Arial" w:cs="Arial"/>
          <w:b/>
          <w:sz w:val="28"/>
          <w:szCs w:val="28"/>
          <w:lang w:val="es-VE"/>
        </w:rPr>
      </w:pPr>
      <w:r w:rsidRPr="00143C10">
        <w:rPr>
          <w:rFonts w:ascii="Arial" w:hAnsi="Arial" w:cs="Arial"/>
          <w:b/>
          <w:sz w:val="28"/>
          <w:szCs w:val="28"/>
          <w:lang w:val="es-VE"/>
        </w:rPr>
        <w:t>UNIDAD III</w:t>
      </w:r>
    </w:p>
    <w:p w:rsidR="00143C10" w:rsidRPr="00AB6A1C" w:rsidRDefault="00143C10">
      <w:pPr>
        <w:rPr>
          <w:rFonts w:ascii="Arial" w:hAnsi="Arial" w:cs="Arial"/>
          <w:b/>
          <w:sz w:val="28"/>
          <w:szCs w:val="28"/>
          <w:lang w:val="es-VE"/>
        </w:rPr>
      </w:pPr>
      <w:r w:rsidRPr="00143C10">
        <w:rPr>
          <w:rFonts w:ascii="Arial" w:hAnsi="Arial" w:cs="Arial"/>
          <w:b/>
          <w:sz w:val="28"/>
          <w:szCs w:val="28"/>
          <w:lang w:val="es-VE"/>
        </w:rPr>
        <w:t xml:space="preserve">TEMA: </w:t>
      </w:r>
      <w:r w:rsidR="00923567" w:rsidRPr="00143C10">
        <w:rPr>
          <w:rFonts w:ascii="Arial" w:hAnsi="Arial" w:cs="Arial"/>
          <w:b/>
          <w:sz w:val="28"/>
          <w:szCs w:val="28"/>
          <w:lang w:val="es-VE"/>
        </w:rPr>
        <w:t>anális</w:t>
      </w:r>
      <w:r w:rsidR="00923567">
        <w:rPr>
          <w:rFonts w:ascii="Arial" w:hAnsi="Arial" w:cs="Arial"/>
          <w:b/>
          <w:sz w:val="28"/>
          <w:szCs w:val="28"/>
          <w:lang w:val="es-VE"/>
        </w:rPr>
        <w:t>is de Mercado y C</w:t>
      </w:r>
      <w:r w:rsidR="00923567" w:rsidRPr="00143C10">
        <w:rPr>
          <w:rFonts w:ascii="Arial" w:hAnsi="Arial" w:cs="Arial"/>
          <w:b/>
          <w:sz w:val="28"/>
          <w:szCs w:val="28"/>
          <w:lang w:val="es-VE"/>
        </w:rPr>
        <w:t>onsumidor.</w:t>
      </w:r>
    </w:p>
    <w:p w:rsidR="00143C10" w:rsidRDefault="00143C10" w:rsidP="00AB6A1C">
      <w:pPr>
        <w:jc w:val="both"/>
        <w:rPr>
          <w:rFonts w:ascii="Arial" w:hAnsi="Arial" w:cs="Arial"/>
          <w:sz w:val="24"/>
          <w:szCs w:val="24"/>
          <w:lang w:val="es-VE"/>
        </w:rPr>
      </w:pPr>
      <w:r w:rsidRPr="00143C10">
        <w:rPr>
          <w:rFonts w:ascii="Arial" w:hAnsi="Arial" w:cs="Arial"/>
          <w:sz w:val="24"/>
          <w:szCs w:val="24"/>
          <w:lang w:val="es-VE"/>
        </w:rPr>
        <w:t xml:space="preserve">Imaginen que una empresa está desarrollando una línea de productos de cuidado </w:t>
      </w:r>
      <w:r w:rsidR="00AB6A1C" w:rsidRPr="00143C10">
        <w:rPr>
          <w:rFonts w:ascii="Arial" w:hAnsi="Arial" w:cs="Arial"/>
          <w:sz w:val="24"/>
          <w:szCs w:val="24"/>
          <w:lang w:val="es-VE"/>
        </w:rPr>
        <w:t xml:space="preserve">personal </w:t>
      </w:r>
      <w:r w:rsidR="00AB6A1C">
        <w:rPr>
          <w:rFonts w:ascii="Arial" w:hAnsi="Arial" w:cs="Arial"/>
          <w:sz w:val="24"/>
          <w:szCs w:val="24"/>
          <w:lang w:val="es-VE"/>
        </w:rPr>
        <w:t>y sostenible.</w:t>
      </w:r>
    </w:p>
    <w:p w:rsidR="00AB6A1C" w:rsidRDefault="00AB6A1C" w:rsidP="00AB6A1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VE"/>
        </w:rPr>
      </w:pPr>
      <w:r>
        <w:rPr>
          <w:rFonts w:ascii="Arial" w:hAnsi="Arial" w:cs="Arial"/>
          <w:sz w:val="24"/>
          <w:szCs w:val="24"/>
          <w:lang w:val="es-VE"/>
        </w:rPr>
        <w:t xml:space="preserve">Cómo influyen las condiciones económicas actuales en el poder de comprar, identifica su mercado y meta ideal y entender las motivaciones de los consumidores locales para preferir productos ecológicos </w:t>
      </w:r>
    </w:p>
    <w:p w:rsidR="00AB6A1C" w:rsidRPr="00AB6A1C" w:rsidRDefault="00AB6A1C" w:rsidP="00AB6A1C">
      <w:pPr>
        <w:jc w:val="both"/>
        <w:rPr>
          <w:rFonts w:ascii="Arial" w:hAnsi="Arial" w:cs="Arial"/>
          <w:sz w:val="24"/>
          <w:szCs w:val="24"/>
          <w:lang w:val="es-VE"/>
        </w:rPr>
      </w:pPr>
      <w:r>
        <w:rPr>
          <w:rFonts w:ascii="Arial" w:hAnsi="Arial" w:cs="Arial"/>
          <w:sz w:val="24"/>
          <w:szCs w:val="24"/>
          <w:lang w:val="es-VE"/>
        </w:rPr>
        <w:t>Instrucciones para analizar este caso debemos investigar los siguientes puntos:</w:t>
      </w:r>
    </w:p>
    <w:p w:rsidR="00AB6A1C" w:rsidRDefault="00AB6A1C" w:rsidP="00AB6A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VE"/>
        </w:rPr>
      </w:pPr>
      <w:r w:rsidRPr="00AB6A1C">
        <w:rPr>
          <w:rFonts w:ascii="Arial" w:hAnsi="Arial" w:cs="Arial"/>
          <w:sz w:val="24"/>
          <w:szCs w:val="24"/>
          <w:lang w:val="es-VE"/>
        </w:rPr>
        <w:t xml:space="preserve">A que se refiere las </w:t>
      </w:r>
      <w:r>
        <w:rPr>
          <w:rFonts w:ascii="Arial" w:hAnsi="Arial" w:cs="Arial"/>
          <w:sz w:val="24"/>
          <w:szCs w:val="24"/>
          <w:lang w:val="es-VE"/>
        </w:rPr>
        <w:t>L</w:t>
      </w:r>
      <w:r w:rsidRPr="00AB6A1C">
        <w:rPr>
          <w:rFonts w:ascii="Arial" w:hAnsi="Arial" w:cs="Arial"/>
          <w:sz w:val="24"/>
          <w:szCs w:val="24"/>
          <w:lang w:val="es-VE"/>
        </w:rPr>
        <w:t>eyes de la demanda</w:t>
      </w:r>
      <w:r>
        <w:rPr>
          <w:rFonts w:ascii="Arial" w:hAnsi="Arial" w:cs="Arial"/>
          <w:sz w:val="24"/>
          <w:szCs w:val="24"/>
          <w:lang w:val="es-VE"/>
        </w:rPr>
        <w:t xml:space="preserve"> y el comportamiento del mercado</w:t>
      </w:r>
    </w:p>
    <w:p w:rsidR="00AB6A1C" w:rsidRPr="00AB6A1C" w:rsidRDefault="00AB6A1C" w:rsidP="00AB6A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VE"/>
        </w:rPr>
      </w:pPr>
      <w:r>
        <w:rPr>
          <w:rFonts w:ascii="Arial" w:hAnsi="Arial" w:cs="Arial"/>
          <w:sz w:val="24"/>
          <w:szCs w:val="24"/>
          <w:lang w:val="es-VE"/>
        </w:rPr>
        <w:t>Segmentación de mercado.</w:t>
      </w:r>
    </w:p>
    <w:p w:rsidR="00143C10" w:rsidRDefault="00AB6A1C" w:rsidP="00AB6A1C">
      <w:pPr>
        <w:jc w:val="both"/>
        <w:rPr>
          <w:rFonts w:ascii="Arial" w:hAnsi="Arial" w:cs="Arial"/>
          <w:sz w:val="28"/>
          <w:szCs w:val="28"/>
          <w:lang w:val="es-VE"/>
        </w:rPr>
      </w:pPr>
      <w:r w:rsidRPr="00AB6A1C">
        <w:rPr>
          <w:rFonts w:ascii="Arial" w:hAnsi="Arial" w:cs="Arial"/>
          <w:sz w:val="28"/>
          <w:szCs w:val="28"/>
          <w:lang w:val="es-VE"/>
        </w:rPr>
        <w:t>Una vez realizada la investigación realicen un análisis crítico acerca de cómo el consumidor acepta un nuevo producto en el mercado.</w:t>
      </w:r>
    </w:p>
    <w:p w:rsidR="00AB6A1C" w:rsidRDefault="00AB6A1C" w:rsidP="00AB6A1C">
      <w:pPr>
        <w:rPr>
          <w:rFonts w:ascii="Arial" w:hAnsi="Arial" w:cs="Arial"/>
          <w:sz w:val="28"/>
          <w:szCs w:val="28"/>
          <w:lang w:val="es-VE"/>
        </w:rPr>
      </w:pPr>
      <w:r>
        <w:rPr>
          <w:rFonts w:ascii="Arial" w:hAnsi="Arial" w:cs="Arial"/>
          <w:sz w:val="28"/>
          <w:szCs w:val="28"/>
          <w:lang w:val="es-VE"/>
        </w:rPr>
        <w:t>Formato de entrega:</w:t>
      </w:r>
    </w:p>
    <w:p w:rsidR="00AB6A1C" w:rsidRPr="00923567" w:rsidRDefault="00AB6A1C" w:rsidP="00AB6A1C">
      <w:pPr>
        <w:rPr>
          <w:rFonts w:ascii="Arial" w:hAnsi="Arial" w:cs="Arial"/>
          <w:sz w:val="28"/>
          <w:szCs w:val="28"/>
          <w:lang w:val="es-VE"/>
        </w:rPr>
      </w:pPr>
      <w:r>
        <w:rPr>
          <w:rFonts w:ascii="Arial" w:hAnsi="Arial" w:cs="Arial"/>
          <w:sz w:val="28"/>
          <w:szCs w:val="28"/>
          <w:lang w:val="es-VE"/>
        </w:rPr>
        <w:t>Portada, Análisis</w:t>
      </w:r>
      <w:r w:rsidR="004D0545">
        <w:rPr>
          <w:rFonts w:ascii="Arial" w:hAnsi="Arial" w:cs="Arial"/>
          <w:sz w:val="28"/>
          <w:szCs w:val="28"/>
          <w:lang w:val="es-VE"/>
        </w:rPr>
        <w:t xml:space="preserve">    </w:t>
      </w:r>
      <w:r w:rsidR="004D0545" w:rsidRPr="004D0545">
        <w:rPr>
          <w:lang w:val="es-VE"/>
        </w:rPr>
        <w:t xml:space="preserve"> </w:t>
      </w:r>
      <w:hyperlink r:id="rId6" w:history="1">
        <w:r w:rsidR="004D0545" w:rsidRPr="006A24A7">
          <w:rPr>
            <w:rStyle w:val="Hipervnculo"/>
            <w:rFonts w:ascii="Arial" w:hAnsi="Arial" w:cs="Arial"/>
            <w:sz w:val="28"/>
            <w:szCs w:val="28"/>
            <w:lang w:val="es-VE"/>
          </w:rPr>
          <w:t>https://youtu.be/OAzL1YMOcnM?si=wnYhj5oEKhbhzCbm</w:t>
        </w:r>
      </w:hyperlink>
      <w:r w:rsidR="004D0545">
        <w:rPr>
          <w:rFonts w:ascii="Arial" w:hAnsi="Arial" w:cs="Arial"/>
          <w:sz w:val="28"/>
          <w:szCs w:val="28"/>
          <w:lang w:val="es-VE"/>
        </w:rPr>
        <w:t xml:space="preserve"> video de apoyo ver</w:t>
      </w:r>
      <w:bookmarkStart w:id="0" w:name="_GoBack"/>
      <w:bookmarkEnd w:id="0"/>
    </w:p>
    <w:sectPr w:rsidR="00AB6A1C" w:rsidRPr="00923567" w:rsidSect="00AB6A1C">
      <w:pgSz w:w="15120" w:h="10440" w:orient="landscape" w:code="7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836F4"/>
    <w:multiLevelType w:val="hybridMultilevel"/>
    <w:tmpl w:val="B554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12A6B"/>
    <w:multiLevelType w:val="hybridMultilevel"/>
    <w:tmpl w:val="FBAEF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C10"/>
    <w:rsid w:val="000938AC"/>
    <w:rsid w:val="00143C10"/>
    <w:rsid w:val="004D0545"/>
    <w:rsid w:val="00923567"/>
    <w:rsid w:val="009566FB"/>
    <w:rsid w:val="00AB6A1C"/>
    <w:rsid w:val="00F1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05F78"/>
  <w15:chartTrackingRefBased/>
  <w15:docId w15:val="{0739F5D5-9C15-4360-80DD-DBF83826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6A1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D05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AzL1YMOcnM?si=wnYhj5oEKhbhzCb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2026-06-24T17:47:00Z</dcterms:created>
  <dcterms:modified xsi:type="dcterms:W3CDTF">2026-06-24T17:47:00Z</dcterms:modified>
</cp:coreProperties>
</file>