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21A9" w:rsidRDefault="0071324F">
      <w:pPr>
        <w:rPr>
          <w:rFonts w:ascii="Arial" w:hAnsi="Arial" w:cs="Arial"/>
        </w:rPr>
      </w:pPr>
      <w:r>
        <w:rPr>
          <w:rFonts w:ascii="Arial" w:hAnsi="Arial" w:cs="Arial"/>
        </w:rPr>
        <w:t>NOMBRE Y APELLIDO___________________________ CODIGO</w:t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  <w:t>___________</w:t>
      </w:r>
    </w:p>
    <w:p w:rsidR="0071324F" w:rsidRDefault="0071324F">
      <w:pPr>
        <w:rPr>
          <w:rFonts w:ascii="Arial" w:hAnsi="Arial" w:cs="Arial"/>
        </w:rPr>
      </w:pPr>
      <w:r>
        <w:rPr>
          <w:rFonts w:ascii="Arial" w:hAnsi="Arial" w:cs="Arial"/>
        </w:rPr>
        <w:t>ESPECIALIDAD _________________ SECCION ______NOTA_____ FECHA______</w:t>
      </w:r>
    </w:p>
    <w:p w:rsidR="0071324F" w:rsidRDefault="0071324F">
      <w:pPr>
        <w:rPr>
          <w:rFonts w:ascii="Arial" w:hAnsi="Arial" w:cs="Arial"/>
        </w:rPr>
      </w:pPr>
    </w:p>
    <w:p w:rsidR="0071324F" w:rsidRDefault="0071324F">
      <w:pPr>
        <w:rPr>
          <w:rFonts w:ascii="Arial" w:hAnsi="Arial" w:cs="Arial"/>
        </w:rPr>
      </w:pPr>
    </w:p>
    <w:p w:rsidR="0071324F" w:rsidRDefault="0071324F" w:rsidP="0071324F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EVALUACION DE MATEMATICAS II</w:t>
      </w:r>
    </w:p>
    <w:p w:rsidR="0071324F" w:rsidRPr="0071324F" w:rsidRDefault="0071324F" w:rsidP="0071324F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71324F" w:rsidRPr="0071324F" w:rsidRDefault="00AA4D7B" w:rsidP="0071324F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proofErr w:type="gramStart"/>
      <w:r>
        <w:rPr>
          <w:rFonts w:ascii="Arial" w:hAnsi="Arial" w:cs="Arial"/>
          <w:sz w:val="24"/>
          <w:szCs w:val="24"/>
        </w:rPr>
        <w:t xml:space="preserve"> ..</w:t>
      </w:r>
      <w:proofErr w:type="gramEnd"/>
      <w:r w:rsidR="0071324F" w:rsidRPr="0071324F">
        <w:rPr>
          <w:rFonts w:ascii="Arial" w:hAnsi="Arial" w:cs="Arial"/>
          <w:sz w:val="24"/>
          <w:szCs w:val="24"/>
        </w:rPr>
        <w:t>Calcular el área bajo la curva Y = X</w:t>
      </w:r>
      <w:r w:rsidR="0071324F" w:rsidRPr="0071324F">
        <w:rPr>
          <w:rFonts w:ascii="Arial" w:hAnsi="Arial" w:cs="Arial"/>
          <w:sz w:val="24"/>
          <w:szCs w:val="24"/>
          <w:vertAlign w:val="superscript"/>
        </w:rPr>
        <w:t xml:space="preserve">2 </w:t>
      </w:r>
      <w:r w:rsidR="0071324F" w:rsidRPr="0071324F">
        <w:rPr>
          <w:rFonts w:ascii="Arial" w:hAnsi="Arial" w:cs="Arial"/>
          <w:sz w:val="24"/>
          <w:szCs w:val="24"/>
        </w:rPr>
        <w:t xml:space="preserve">-4X, el eje y </w:t>
      </w:r>
      <w:proofErr w:type="spellStart"/>
      <w:r w:rsidR="0071324F" w:rsidRPr="0071324F">
        <w:rPr>
          <w:rFonts w:ascii="Arial" w:hAnsi="Arial" w:cs="Arial"/>
          <w:sz w:val="24"/>
          <w:szCs w:val="24"/>
        </w:rPr>
        <w:t>y</w:t>
      </w:r>
      <w:proofErr w:type="spellEnd"/>
      <w:r w:rsidR="0071324F" w:rsidRPr="0071324F">
        <w:rPr>
          <w:rFonts w:ascii="Arial" w:hAnsi="Arial" w:cs="Arial"/>
          <w:sz w:val="24"/>
          <w:szCs w:val="24"/>
        </w:rPr>
        <w:t xml:space="preserve"> la recta x= -2</w:t>
      </w:r>
    </w:p>
    <w:p w:rsidR="0071324F" w:rsidRDefault="0071324F" w:rsidP="0071324F">
      <w:pPr>
        <w:spacing w:line="360" w:lineRule="auto"/>
        <w:rPr>
          <w:rFonts w:ascii="Arial" w:hAnsi="Arial" w:cs="Arial"/>
          <w:sz w:val="24"/>
          <w:szCs w:val="24"/>
        </w:rPr>
      </w:pPr>
      <w:r w:rsidRPr="0071324F">
        <w:rPr>
          <w:rFonts w:ascii="Arial" w:hAnsi="Arial" w:cs="Arial"/>
          <w:sz w:val="24"/>
          <w:szCs w:val="24"/>
        </w:rPr>
        <w:t>Realizar la representación gráfica y al cálculo de la integral definida</w:t>
      </w:r>
    </w:p>
    <w:p w:rsidR="00AA4D7B" w:rsidRDefault="00AA4D7B" w:rsidP="0071324F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proofErr w:type="gramStart"/>
      <w:r>
        <w:rPr>
          <w:rFonts w:ascii="Arial" w:hAnsi="Arial" w:cs="Arial"/>
          <w:sz w:val="24"/>
          <w:szCs w:val="24"/>
        </w:rPr>
        <w:t xml:space="preserve"> ..</w:t>
      </w:r>
      <w:proofErr w:type="gramEnd"/>
      <w:r>
        <w:rPr>
          <w:rFonts w:ascii="Arial" w:hAnsi="Arial" w:cs="Arial"/>
          <w:sz w:val="24"/>
          <w:szCs w:val="24"/>
        </w:rPr>
        <w:t>Calcular el área limitada por y= X</w:t>
      </w:r>
      <w:r>
        <w:rPr>
          <w:rFonts w:ascii="Arial" w:hAnsi="Arial" w:cs="Arial"/>
          <w:sz w:val="24"/>
          <w:szCs w:val="24"/>
          <w:vertAlign w:val="superscript"/>
        </w:rPr>
        <w:t xml:space="preserve">2 </w:t>
      </w:r>
      <w:r>
        <w:rPr>
          <w:rFonts w:ascii="Arial" w:hAnsi="Arial" w:cs="Arial"/>
          <w:sz w:val="24"/>
          <w:szCs w:val="24"/>
        </w:rPr>
        <w:t xml:space="preserve"> Y LA RECTA Y=X</w:t>
      </w:r>
    </w:p>
    <w:p w:rsidR="00AA4D7B" w:rsidRDefault="00AA4D7B" w:rsidP="0071324F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REPRESENTACION GRAFICA</w:t>
      </w:r>
    </w:p>
    <w:p w:rsidR="00AA4D7B" w:rsidRPr="00AA4D7B" w:rsidRDefault="00AA4D7B" w:rsidP="0071324F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3.. Calcular el área limitada por la </w:t>
      </w:r>
      <w:proofErr w:type="gramStart"/>
      <w:r>
        <w:rPr>
          <w:rFonts w:ascii="Arial" w:hAnsi="Arial" w:cs="Arial"/>
          <w:sz w:val="24"/>
          <w:szCs w:val="24"/>
        </w:rPr>
        <w:t>curva  Y</w:t>
      </w:r>
      <w:proofErr w:type="gramEnd"/>
      <w:r>
        <w:rPr>
          <w:rFonts w:ascii="Arial" w:hAnsi="Arial" w:cs="Arial"/>
          <w:sz w:val="24"/>
          <w:szCs w:val="24"/>
        </w:rPr>
        <w:t>=X</w:t>
      </w:r>
      <w:r>
        <w:rPr>
          <w:rFonts w:ascii="Arial" w:hAnsi="Arial" w:cs="Arial"/>
          <w:sz w:val="24"/>
          <w:szCs w:val="24"/>
          <w:vertAlign w:val="superscript"/>
        </w:rPr>
        <w:t xml:space="preserve">2 </w:t>
      </w:r>
      <w:r>
        <w:rPr>
          <w:rFonts w:ascii="Arial" w:hAnsi="Arial" w:cs="Arial"/>
          <w:sz w:val="24"/>
          <w:szCs w:val="24"/>
        </w:rPr>
        <w:t>-4  Y LA CURVA Y= 8-2X</w:t>
      </w:r>
      <w:r>
        <w:rPr>
          <w:rFonts w:ascii="Arial" w:hAnsi="Arial" w:cs="Arial"/>
          <w:sz w:val="24"/>
          <w:szCs w:val="24"/>
          <w:vertAlign w:val="superscript"/>
        </w:rPr>
        <w:t>2.</w:t>
      </w:r>
      <w:r>
        <w:rPr>
          <w:rFonts w:ascii="Arial" w:hAnsi="Arial" w:cs="Arial"/>
          <w:sz w:val="24"/>
          <w:szCs w:val="24"/>
        </w:rPr>
        <w:t xml:space="preserve"> REPRESENTACION GRAFICA</w:t>
      </w:r>
      <w:bookmarkStart w:id="0" w:name="_GoBack"/>
      <w:bookmarkEnd w:id="0"/>
    </w:p>
    <w:sectPr w:rsidR="00AA4D7B" w:rsidRPr="00AA4D7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1B11A3"/>
    <w:multiLevelType w:val="hybridMultilevel"/>
    <w:tmpl w:val="487890C8"/>
    <w:lvl w:ilvl="0" w:tplc="F76C785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00A0019" w:tentative="1">
      <w:start w:val="1"/>
      <w:numFmt w:val="lowerLetter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24F"/>
    <w:rsid w:val="00307B13"/>
    <w:rsid w:val="005121A9"/>
    <w:rsid w:val="0071324F"/>
    <w:rsid w:val="00AA4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DABC0A"/>
  <w15:chartTrackingRefBased/>
  <w15:docId w15:val="{8B57AA33-1911-4F8E-9190-5552FAFC8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7132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Zaida Rondon</dc:creator>
  <cp:keywords/>
  <dc:description/>
  <cp:lastModifiedBy>Zaida Rondon</cp:lastModifiedBy>
  <cp:revision>2</cp:revision>
  <dcterms:created xsi:type="dcterms:W3CDTF">2026-07-17T19:06:00Z</dcterms:created>
  <dcterms:modified xsi:type="dcterms:W3CDTF">2026-07-17T19:06:00Z</dcterms:modified>
</cp:coreProperties>
</file>