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783" w:rsidRDefault="00D47783" w:rsidP="00D47783">
      <w:pPr>
        <w:spacing w:after="0"/>
        <w:ind w:firstLine="709"/>
        <w:rPr>
          <w:rFonts w:ascii="Arial" w:hAnsi="Arial" w:cs="Arial"/>
          <w:sz w:val="32"/>
          <w:szCs w:val="32"/>
        </w:rPr>
      </w:pPr>
      <w:r w:rsidRPr="00D47783">
        <w:rPr>
          <w:rFonts w:ascii="Arial" w:hAnsi="Arial" w:cs="Arial"/>
          <w:sz w:val="32"/>
          <w:szCs w:val="32"/>
        </w:rPr>
        <w:t>Realizar un trabajo de investigación, que debe tener portada, desarrollo, conclusión</w:t>
      </w:r>
      <w:r>
        <w:rPr>
          <w:rFonts w:ascii="Arial" w:hAnsi="Arial" w:cs="Arial"/>
          <w:sz w:val="32"/>
          <w:szCs w:val="32"/>
        </w:rPr>
        <w:t>.</w:t>
      </w:r>
    </w:p>
    <w:p w:rsidR="00D47783" w:rsidRPr="00D47783" w:rsidRDefault="00D47783" w:rsidP="00D47783">
      <w:pPr>
        <w:spacing w:after="0"/>
        <w:ind w:firstLine="709"/>
        <w:rPr>
          <w:rFonts w:ascii="Arial" w:hAnsi="Arial" w:cs="Arial"/>
          <w:sz w:val="32"/>
          <w:szCs w:val="32"/>
        </w:rPr>
      </w:pPr>
    </w:p>
    <w:p w:rsidR="00D47783" w:rsidRPr="000E3B5A" w:rsidRDefault="000E3B5A" w:rsidP="001A1B27">
      <w:pPr>
        <w:pStyle w:val="Prrafodelista"/>
        <w:numPr>
          <w:ilvl w:val="0"/>
          <w:numId w:val="1"/>
        </w:numPr>
        <w:rPr>
          <w:rFonts w:ascii="Arial" w:hAnsi="Arial" w:cs="Arial"/>
          <w:sz w:val="28"/>
          <w:szCs w:val="28"/>
          <w:lang w:val="es-ES"/>
        </w:rPr>
      </w:pPr>
      <w:r>
        <w:rPr>
          <w:rFonts w:ascii="Arial" w:hAnsi="Arial" w:cs="Arial"/>
          <w:sz w:val="28"/>
          <w:szCs w:val="28"/>
        </w:rPr>
        <w:t xml:space="preserve">Método de Análisis a los Estados Financieros; </w:t>
      </w:r>
    </w:p>
    <w:p w:rsidR="000E3B5A" w:rsidRDefault="000E3B5A" w:rsidP="000E3B5A">
      <w:pPr>
        <w:pStyle w:val="Prrafodelista"/>
        <w:rPr>
          <w:rFonts w:ascii="Arial" w:hAnsi="Arial" w:cs="Arial"/>
          <w:sz w:val="28"/>
          <w:szCs w:val="28"/>
          <w:lang w:val="es-ES"/>
        </w:rPr>
      </w:pPr>
      <w:r>
        <w:rPr>
          <w:rFonts w:ascii="Arial" w:hAnsi="Arial" w:cs="Arial"/>
          <w:sz w:val="28"/>
          <w:szCs w:val="28"/>
          <w:lang w:val="es-ES"/>
        </w:rPr>
        <w:t>Vertical; Concepto, Características.</w:t>
      </w:r>
    </w:p>
    <w:p w:rsidR="000E3B5A" w:rsidRPr="000D5AA5" w:rsidRDefault="000E3B5A" w:rsidP="000E3B5A">
      <w:pPr>
        <w:pStyle w:val="Prrafodelista"/>
        <w:rPr>
          <w:rFonts w:ascii="Arial" w:hAnsi="Arial" w:cs="Arial"/>
          <w:sz w:val="28"/>
          <w:szCs w:val="28"/>
          <w:lang w:val="es-ES"/>
        </w:rPr>
      </w:pPr>
    </w:p>
    <w:p w:rsidR="000D5AA5" w:rsidRPr="000D5AA5" w:rsidRDefault="000E3B5A" w:rsidP="001A1B27">
      <w:pPr>
        <w:pStyle w:val="Prrafodelista"/>
        <w:numPr>
          <w:ilvl w:val="0"/>
          <w:numId w:val="1"/>
        </w:numPr>
        <w:rPr>
          <w:rFonts w:ascii="Arial" w:hAnsi="Arial" w:cs="Arial"/>
          <w:sz w:val="28"/>
          <w:szCs w:val="28"/>
          <w:lang w:val="es-ES"/>
        </w:rPr>
      </w:pPr>
      <w:r>
        <w:rPr>
          <w:rFonts w:ascii="Arial" w:hAnsi="Arial" w:cs="Arial"/>
          <w:spacing w:val="-2"/>
          <w:sz w:val="28"/>
          <w:szCs w:val="28"/>
        </w:rPr>
        <w:t>Ratios o Razones Financieras de Solvencia General, Liquidez, Prueba Acida, Liquidez Inmediata</w:t>
      </w:r>
      <w:bookmarkStart w:id="0" w:name="_GoBack"/>
      <w:bookmarkEnd w:id="0"/>
      <w:r w:rsidR="000D5AA5">
        <w:rPr>
          <w:rFonts w:ascii="Arial" w:hAnsi="Arial" w:cs="Arial"/>
          <w:spacing w:val="-2"/>
          <w:sz w:val="28"/>
          <w:szCs w:val="28"/>
        </w:rPr>
        <w:t xml:space="preserve">. </w:t>
      </w:r>
    </w:p>
    <w:p w:rsidR="00ED5C4F" w:rsidRDefault="00ED33DE" w:rsidP="00ED5C4F">
      <w:pPr>
        <w:rPr>
          <w:rFonts w:ascii="Arial" w:hAnsi="Arial" w:cs="Arial"/>
          <w:sz w:val="32"/>
          <w:szCs w:val="32"/>
          <w:lang w:val="es-ES"/>
        </w:rPr>
      </w:pPr>
      <w:r>
        <w:rPr>
          <w:rFonts w:ascii="Arial" w:hAnsi="Arial" w:cs="Arial"/>
          <w:sz w:val="32"/>
          <w:szCs w:val="32"/>
          <w:highlight w:val="yellow"/>
          <w:lang w:val="es-ES"/>
        </w:rPr>
        <w:t xml:space="preserve">Al </w:t>
      </w:r>
      <w:r w:rsidR="00ED5C4F" w:rsidRPr="00E707D5">
        <w:rPr>
          <w:rFonts w:ascii="Arial" w:hAnsi="Arial" w:cs="Arial"/>
          <w:sz w:val="32"/>
          <w:szCs w:val="32"/>
          <w:highlight w:val="yellow"/>
          <w:lang w:val="es-ES"/>
        </w:rPr>
        <w:t xml:space="preserve">finalizar el informe </w:t>
      </w:r>
      <w:r w:rsidR="00E707D5" w:rsidRPr="00E707D5">
        <w:rPr>
          <w:rFonts w:ascii="Arial" w:hAnsi="Arial" w:cs="Arial"/>
          <w:sz w:val="32"/>
          <w:szCs w:val="32"/>
          <w:highlight w:val="yellow"/>
          <w:lang w:val="es-ES"/>
        </w:rPr>
        <w:t>debes de realizar una CONCLUSION</w:t>
      </w:r>
      <w:r w:rsidR="00ED5C4F" w:rsidRPr="00E707D5">
        <w:rPr>
          <w:rFonts w:ascii="Arial" w:hAnsi="Arial" w:cs="Arial"/>
          <w:sz w:val="32"/>
          <w:szCs w:val="32"/>
          <w:highlight w:val="yellow"/>
          <w:lang w:val="es-ES"/>
        </w:rPr>
        <w:t xml:space="preserve"> de los puntos tratados, que sea de su autoría</w:t>
      </w:r>
      <w:r w:rsidR="00E707D5" w:rsidRPr="00E707D5">
        <w:rPr>
          <w:rFonts w:ascii="Arial" w:hAnsi="Arial" w:cs="Arial"/>
          <w:sz w:val="32"/>
          <w:szCs w:val="32"/>
          <w:highlight w:val="yellow"/>
          <w:lang w:val="es-ES"/>
        </w:rPr>
        <w:t>.</w:t>
      </w:r>
    </w:p>
    <w:p w:rsidR="002E6D36" w:rsidRDefault="002E6D36" w:rsidP="002E6D36">
      <w:pPr>
        <w:pStyle w:val="TableParagraph"/>
        <w:ind w:left="107" w:right="186"/>
        <w:rPr>
          <w:rFonts w:ascii="Arial" w:hAnsi="Arial" w:cs="Arial"/>
          <w:sz w:val="32"/>
          <w:szCs w:val="32"/>
        </w:rPr>
      </w:pPr>
    </w:p>
    <w:p w:rsidR="00D47783" w:rsidRPr="00DD76B1" w:rsidRDefault="00D47783" w:rsidP="00D47783">
      <w:pPr>
        <w:jc w:val="both"/>
        <w:rPr>
          <w:rFonts w:ascii="Arial" w:hAnsi="Arial" w:cs="Arial"/>
          <w:sz w:val="18"/>
          <w:szCs w:val="18"/>
        </w:rPr>
      </w:pPr>
    </w:p>
    <w:p w:rsidR="001A1B27" w:rsidRPr="001A1B27" w:rsidRDefault="001A1B27" w:rsidP="001A1B27">
      <w:pPr>
        <w:pStyle w:val="Prrafodelista"/>
        <w:rPr>
          <w:rFonts w:ascii="Arial" w:hAnsi="Arial" w:cs="Arial"/>
          <w:sz w:val="32"/>
          <w:szCs w:val="32"/>
          <w:lang w:val="es-ES"/>
        </w:rPr>
      </w:pPr>
    </w:p>
    <w:sectPr w:rsidR="001A1B27" w:rsidRPr="001A1B27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157B" w:rsidRDefault="0037157B" w:rsidP="008975F6">
      <w:pPr>
        <w:spacing w:after="0" w:line="240" w:lineRule="auto"/>
      </w:pPr>
      <w:r>
        <w:separator/>
      </w:r>
    </w:p>
  </w:endnote>
  <w:endnote w:type="continuationSeparator" w:id="0">
    <w:p w:rsidR="0037157B" w:rsidRDefault="0037157B" w:rsidP="008975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157B" w:rsidRDefault="0037157B" w:rsidP="008975F6">
      <w:pPr>
        <w:spacing w:after="0" w:line="240" w:lineRule="auto"/>
      </w:pPr>
      <w:r>
        <w:separator/>
      </w:r>
    </w:p>
  </w:footnote>
  <w:footnote w:type="continuationSeparator" w:id="0">
    <w:p w:rsidR="0037157B" w:rsidRDefault="0037157B" w:rsidP="008975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75F6" w:rsidRDefault="0027221E">
    <w:pPr>
      <w:pStyle w:val="Encabezado"/>
    </w:pPr>
    <w:r w:rsidRPr="008975F6"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EF36711" wp14:editId="3AC5DFDA">
              <wp:simplePos x="0" y="0"/>
              <wp:positionH relativeFrom="column">
                <wp:posOffset>-1270635</wp:posOffset>
              </wp:positionH>
              <wp:positionV relativeFrom="paragraph">
                <wp:posOffset>-411480</wp:posOffset>
              </wp:positionV>
              <wp:extent cx="7661275" cy="993775"/>
              <wp:effectExtent l="0" t="0" r="0" b="0"/>
              <wp:wrapNone/>
              <wp:docPr id="2" name="1 Título"/>
              <wp:cNvGraphicFramePr>
                <a:graphicFrameLocks xmlns:a="http://schemas.openxmlformats.org/drawingml/2006/main" noGrp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Grp="1"/>
                    </wps:cNvSpPr>
                    <wps:spPr>
                      <a:xfrm>
                        <a:off x="0" y="0"/>
                        <a:ext cx="7661275" cy="9937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975F6" w:rsidRPr="002E6D36" w:rsidRDefault="002E6D36" w:rsidP="008975F6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rFonts w:asciiTheme="majorHAnsi" w:eastAsiaTheme="majorEastAsia" w:hAnsi="Cambria" w:cstheme="majorBidi"/>
                              <w:color w:val="365F91" w:themeColor="accent1" w:themeShade="BF"/>
                              <w:kern w:val="24"/>
                              <w:sz w:val="56"/>
                              <w:szCs w:val="56"/>
                              <w:lang w:val="es-VE"/>
                            </w:rPr>
                          </w:pPr>
                          <w:r w:rsidRPr="002E6D36">
                            <w:rPr>
                              <w:rFonts w:asciiTheme="majorHAnsi" w:eastAsiaTheme="majorEastAsia" w:hAnsi="Cambria" w:cstheme="majorBidi"/>
                              <w:color w:val="FF0000"/>
                              <w:kern w:val="24"/>
                              <w:sz w:val="56"/>
                              <w:szCs w:val="56"/>
                              <w:lang w:val="es-VE"/>
                            </w:rPr>
                            <w:t>ANALISIS DE ESTADOS FINANCIEROS</w:t>
                          </w:r>
                        </w:p>
                        <w:p w:rsidR="008975F6" w:rsidRDefault="008975F6" w:rsidP="008975F6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rFonts w:asciiTheme="majorHAnsi" w:eastAsiaTheme="majorEastAsia" w:hAnsi="Cambria" w:cstheme="majorBidi"/>
                              <w:color w:val="365F91" w:themeColor="accent1" w:themeShade="BF"/>
                              <w:kern w:val="24"/>
                              <w:sz w:val="72"/>
                              <w:szCs w:val="72"/>
                              <w:lang w:val="es-VE"/>
                            </w:rPr>
                          </w:pPr>
                        </w:p>
                        <w:p w:rsidR="008975F6" w:rsidRDefault="008975F6" w:rsidP="008975F6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rFonts w:asciiTheme="majorHAnsi" w:eastAsiaTheme="majorEastAsia" w:hAnsi="Cambria" w:cstheme="majorBidi"/>
                              <w:color w:val="365F91" w:themeColor="accent1" w:themeShade="BF"/>
                              <w:kern w:val="24"/>
                              <w:sz w:val="72"/>
                              <w:szCs w:val="72"/>
                              <w:lang w:val="es-VE"/>
                            </w:rPr>
                          </w:pPr>
                        </w:p>
                        <w:p w:rsidR="008975F6" w:rsidRDefault="008975F6" w:rsidP="008975F6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 w:rsidRPr="008975F6">
                            <w:rPr>
                              <w:noProof/>
                            </w:rPr>
                            <w:drawing>
                              <wp:inline distT="0" distB="0" distL="0" distR="0" wp14:anchorId="03EA4C7F" wp14:editId="4E85633A">
                                <wp:extent cx="3378200" cy="749300"/>
                                <wp:effectExtent l="0" t="0" r="0" b="0"/>
                                <wp:docPr id="1" name="Imagen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378200" cy="7493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91440" tIns="45720" rIns="91440" bIns="45720" rtlCol="0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1 Título" o:spid="_x0000_s1026" style="position:absolute;margin-left:-100.05pt;margin-top:-32.4pt;width:603.25pt;height:7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" filled="f" stroked="f">
              <v:path arrowok="t"/>
              <o:lock v:ext="edit" grouping="t"/>
              <v:textbox>
                <w:txbxContent>
                  <w:p w:rsidR="008975F6" w:rsidRPr="002E6D36" w:rsidRDefault="002E6D36" w:rsidP="008975F6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rFonts w:asciiTheme="majorHAnsi" w:eastAsiaTheme="majorEastAsia" w:hAnsi="Cambria" w:cstheme="majorBidi"/>
                        <w:color w:val="365F91" w:themeColor="accent1" w:themeShade="BF"/>
                        <w:kern w:val="24"/>
                        <w:sz w:val="56"/>
                        <w:szCs w:val="56"/>
                        <w:lang w:val="es-VE"/>
                      </w:rPr>
                    </w:pPr>
                    <w:r w:rsidRPr="002E6D36">
                      <w:rPr>
                        <w:rFonts w:asciiTheme="majorHAnsi" w:eastAsiaTheme="majorEastAsia" w:hAnsi="Cambria" w:cstheme="majorBidi"/>
                        <w:color w:val="FF0000"/>
                        <w:kern w:val="24"/>
                        <w:sz w:val="56"/>
                        <w:szCs w:val="56"/>
                        <w:lang w:val="es-VE"/>
                      </w:rPr>
                      <w:t>ANALISIS DE ESTADOS FINANCIEROS</w:t>
                    </w:r>
                  </w:p>
                  <w:p w:rsidR="008975F6" w:rsidRDefault="008975F6" w:rsidP="008975F6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rFonts w:asciiTheme="majorHAnsi" w:eastAsiaTheme="majorEastAsia" w:hAnsi="Cambria" w:cstheme="majorBidi"/>
                        <w:color w:val="365F91" w:themeColor="accent1" w:themeShade="BF"/>
                        <w:kern w:val="24"/>
                        <w:sz w:val="72"/>
                        <w:szCs w:val="72"/>
                        <w:lang w:val="es-VE"/>
                      </w:rPr>
                    </w:pPr>
                  </w:p>
                  <w:p w:rsidR="008975F6" w:rsidRDefault="008975F6" w:rsidP="008975F6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rFonts w:asciiTheme="majorHAnsi" w:eastAsiaTheme="majorEastAsia" w:hAnsi="Cambria" w:cstheme="majorBidi"/>
                        <w:color w:val="365F91" w:themeColor="accent1" w:themeShade="BF"/>
                        <w:kern w:val="24"/>
                        <w:sz w:val="72"/>
                        <w:szCs w:val="72"/>
                        <w:lang w:val="es-VE"/>
                      </w:rPr>
                    </w:pPr>
                  </w:p>
                  <w:p w:rsidR="008975F6" w:rsidRDefault="008975F6" w:rsidP="008975F6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 w:rsidRPr="008975F6">
                      <w:rPr>
                        <w:noProof/>
                      </w:rPr>
                      <w:drawing>
                        <wp:inline distT="0" distB="0" distL="0" distR="0" wp14:anchorId="03EA4C7F" wp14:editId="4E85633A">
                          <wp:extent cx="3378200" cy="749300"/>
                          <wp:effectExtent l="0" t="0" r="0" b="0"/>
                          <wp:docPr id="1" name="Imagen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378200" cy="7493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  <w:r w:rsidR="008975F6" w:rsidRPr="008975F6"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1FA5D33" wp14:editId="1CD62919">
              <wp:simplePos x="0" y="0"/>
              <wp:positionH relativeFrom="column">
                <wp:posOffset>3157220</wp:posOffset>
              </wp:positionH>
              <wp:positionV relativeFrom="paragraph">
                <wp:posOffset>-40005</wp:posOffset>
              </wp:positionV>
              <wp:extent cx="3475823" cy="475658"/>
              <wp:effectExtent l="0" t="0" r="0" b="0"/>
              <wp:wrapNone/>
              <wp:docPr id="6" name="5 Rectá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75823" cy="475658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975F6" w:rsidRPr="008975F6" w:rsidRDefault="008975F6" w:rsidP="008975F6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color w:val="548DD4" w:themeColor="text2" w:themeTint="99"/>
                            </w:rPr>
                          </w:pPr>
                          <w:r w:rsidRPr="008975F6">
                            <w:rPr>
                              <w:rFonts w:ascii="Edwardian Script ITC" w:hAnsi="Edwardian Script ITC" w:cstheme="minorBidi"/>
                              <w:b/>
                              <w:bCs/>
                              <w:color w:val="548DD4" w:themeColor="text2" w:themeTint="99"/>
                              <w:kern w:val="24"/>
                              <w:sz w:val="56"/>
                              <w:szCs w:val="56"/>
                              <w:lang w:val="es-VE"/>
                              <w14:textOutline w14:w="10541" w14:cap="flat" w14:cmpd="sng" w14:algn="ctr">
                                <w14:solidFill>
                                  <w14:schemeClr w14:val="accent1">
                                    <w14:shade w14:val="88000"/>
                                    <w14:satMod w14:val="110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</w:rPr>
                            <w:t>Lcdo. Leonardo Pérez A.</w:t>
                          </w:r>
                        </w:p>
                      </w:txbxContent>
                    </wps:txbx>
                    <wps:bodyPr wrap="square" lIns="91440" tIns="45720" rIns="91440" bIns="4572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5 Rectángulo" o:spid="_x0000_s1027" style="position:absolute;margin-left:248.6pt;margin-top:-3.15pt;width:273.7pt;height:37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" filled="f" stroked="f">
              <v:textbox>
                <w:txbxContent>
                  <w:p w:rsidR="008975F6" w:rsidRPr="008975F6" w:rsidRDefault="008975F6" w:rsidP="008975F6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color w:val="548DD4" w:themeColor="text2" w:themeTint="99"/>
                      </w:rPr>
                    </w:pPr>
                    <w:r w:rsidRPr="008975F6">
                      <w:rPr>
                        <w:rFonts w:ascii="Edwardian Script ITC" w:hAnsi="Edwardian Script ITC" w:cstheme="minorBidi"/>
                        <w:b/>
                        <w:bCs/>
                        <w:color w:val="548DD4" w:themeColor="text2" w:themeTint="99"/>
                        <w:kern w:val="24"/>
                        <w:sz w:val="56"/>
                        <w:szCs w:val="56"/>
                        <w:lang w:val="es-VE"/>
                        <w14:textOutline w14:w="10541" w14:cap="flat" w14:cmpd="sng" w14:algn="ctr">
                          <w14:solidFill>
                            <w14:schemeClr w14:val="accent1">
                              <w14:shade w14:val="88000"/>
                              <w14:satMod w14:val="110000"/>
                            </w14:schemeClr>
                          </w14:solidFill>
                          <w14:prstDash w14:val="solid"/>
                          <w14:round/>
                        </w14:textOutline>
                      </w:rPr>
                      <w:t>Lcdo. Leonardo Pérez A.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196540"/>
    <w:multiLevelType w:val="hybridMultilevel"/>
    <w:tmpl w:val="78ACE7C8"/>
    <w:lvl w:ilvl="0" w:tplc="2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B27"/>
    <w:rsid w:val="00026C67"/>
    <w:rsid w:val="00087F6E"/>
    <w:rsid w:val="000D5AA5"/>
    <w:rsid w:val="000E3B5A"/>
    <w:rsid w:val="001118C5"/>
    <w:rsid w:val="0012789C"/>
    <w:rsid w:val="001957B4"/>
    <w:rsid w:val="001A1B27"/>
    <w:rsid w:val="001C6C88"/>
    <w:rsid w:val="0027221E"/>
    <w:rsid w:val="002E6D36"/>
    <w:rsid w:val="00316030"/>
    <w:rsid w:val="0037157B"/>
    <w:rsid w:val="00440645"/>
    <w:rsid w:val="004F18F1"/>
    <w:rsid w:val="005E1759"/>
    <w:rsid w:val="005F5339"/>
    <w:rsid w:val="006B1974"/>
    <w:rsid w:val="007309B8"/>
    <w:rsid w:val="007964E9"/>
    <w:rsid w:val="007A16C7"/>
    <w:rsid w:val="007F6F15"/>
    <w:rsid w:val="008975F6"/>
    <w:rsid w:val="00922980"/>
    <w:rsid w:val="00A43809"/>
    <w:rsid w:val="00A447F5"/>
    <w:rsid w:val="00B66514"/>
    <w:rsid w:val="00B94817"/>
    <w:rsid w:val="00BA0C3A"/>
    <w:rsid w:val="00BC46D7"/>
    <w:rsid w:val="00D47783"/>
    <w:rsid w:val="00D70490"/>
    <w:rsid w:val="00DE1E2F"/>
    <w:rsid w:val="00E707D5"/>
    <w:rsid w:val="00ED33DE"/>
    <w:rsid w:val="00ED5C4F"/>
    <w:rsid w:val="00F44481"/>
    <w:rsid w:val="00FB5069"/>
    <w:rsid w:val="00FD0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A1B27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8975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975F6"/>
  </w:style>
  <w:style w:type="paragraph" w:styleId="Piedepgina">
    <w:name w:val="footer"/>
    <w:basedOn w:val="Normal"/>
    <w:link w:val="PiedepginaCar"/>
    <w:uiPriority w:val="99"/>
    <w:unhideWhenUsed/>
    <w:rsid w:val="008975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975F6"/>
  </w:style>
  <w:style w:type="paragraph" w:styleId="NormalWeb">
    <w:name w:val="Normal (Web)"/>
    <w:basedOn w:val="Normal"/>
    <w:uiPriority w:val="99"/>
    <w:semiHidden/>
    <w:unhideWhenUsed/>
    <w:rsid w:val="008975F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975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975F6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2E6D3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A1B27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8975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975F6"/>
  </w:style>
  <w:style w:type="paragraph" w:styleId="Piedepgina">
    <w:name w:val="footer"/>
    <w:basedOn w:val="Normal"/>
    <w:link w:val="PiedepginaCar"/>
    <w:uiPriority w:val="99"/>
    <w:unhideWhenUsed/>
    <w:rsid w:val="008975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975F6"/>
  </w:style>
  <w:style w:type="paragraph" w:styleId="NormalWeb">
    <w:name w:val="Normal (Web)"/>
    <w:basedOn w:val="Normal"/>
    <w:uiPriority w:val="99"/>
    <w:semiHidden/>
    <w:unhideWhenUsed/>
    <w:rsid w:val="008975F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975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975F6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2E6D3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leonardo</dc:creator>
  <cp:lastModifiedBy>Leonardo</cp:lastModifiedBy>
  <cp:revision>3</cp:revision>
  <dcterms:created xsi:type="dcterms:W3CDTF">2026-06-18T02:07:00Z</dcterms:created>
  <dcterms:modified xsi:type="dcterms:W3CDTF">2026-08-03T20:32:00Z</dcterms:modified>
</cp:coreProperties>
</file>