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CDF2E" w14:textId="77777777" w:rsidR="0070532E" w:rsidRDefault="0070532E" w:rsidP="0070532E">
      <w:r w:rsidRPr="009768D7">
        <w:rPr>
          <w:noProof/>
          <w:lang w:eastAsia="es-VE"/>
        </w:rPr>
        <w:drawing>
          <wp:inline distT="0" distB="0" distL="0" distR="0" wp14:anchorId="38D596E7" wp14:editId="1044F5DD">
            <wp:extent cx="2105025" cy="390525"/>
            <wp:effectExtent l="0" t="0" r="9525" b="9525"/>
            <wp:docPr id="1" name="Imagen 1" descr="Logo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_Colo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A96FD" w14:textId="77777777" w:rsidR="0070532E" w:rsidRDefault="0070532E" w:rsidP="0070532E">
      <w:pPr>
        <w:jc w:val="center"/>
      </w:pPr>
      <w:r>
        <w:t>REPUBLICA BOLIVARIANA DE VENEZUELA</w:t>
      </w:r>
    </w:p>
    <w:p w14:paraId="6C8F595A" w14:textId="77777777" w:rsidR="0070532E" w:rsidRDefault="0070532E" w:rsidP="0070532E">
      <w:pPr>
        <w:jc w:val="center"/>
      </w:pPr>
      <w:r>
        <w:t>MINISTERIO DEL PODER POPULAR PARA LA EDUCACION UNIVERSITARIA</w:t>
      </w:r>
    </w:p>
    <w:p w14:paraId="5263C2C3" w14:textId="77777777" w:rsidR="0070532E" w:rsidRDefault="0070532E" w:rsidP="0070532E">
      <w:pPr>
        <w:jc w:val="center"/>
      </w:pPr>
      <w:r>
        <w:t>IUTEPI</w:t>
      </w:r>
    </w:p>
    <w:p w14:paraId="5833906D" w14:textId="77777777" w:rsidR="0070532E" w:rsidRDefault="0070532E" w:rsidP="0070532E"/>
    <w:p w14:paraId="4D387A6A" w14:textId="77777777" w:rsidR="0070532E" w:rsidRDefault="0070532E" w:rsidP="0070532E">
      <w:r>
        <w:t>Nombre y Apellidos: _______________________________ C.I.: ____________________</w:t>
      </w:r>
    </w:p>
    <w:p w14:paraId="0ABD2607" w14:textId="77777777" w:rsidR="0070532E" w:rsidRDefault="0070532E" w:rsidP="0070532E">
      <w:r>
        <w:t>Sección: _______________________________</w:t>
      </w:r>
    </w:p>
    <w:p w14:paraId="15689524" w14:textId="77777777" w:rsidR="0070532E" w:rsidRDefault="0070532E" w:rsidP="0070532E"/>
    <w:p w14:paraId="682E3B33" w14:textId="77777777" w:rsidR="0070532E" w:rsidRDefault="0070532E" w:rsidP="0070532E">
      <w:pPr>
        <w:jc w:val="center"/>
      </w:pPr>
      <w:r>
        <w:t xml:space="preserve">Prueba de Suficiencia </w:t>
      </w:r>
      <w:proofErr w:type="gramStart"/>
      <w:r>
        <w:t>de  Planeamiento</w:t>
      </w:r>
      <w:proofErr w:type="gramEnd"/>
      <w:r>
        <w:t xml:space="preserve"> financiero.</w:t>
      </w:r>
    </w:p>
    <w:p w14:paraId="50A20B69" w14:textId="77777777" w:rsidR="0070532E" w:rsidRDefault="0070532E" w:rsidP="0070532E">
      <w:pPr>
        <w:jc w:val="center"/>
      </w:pPr>
    </w:p>
    <w:p w14:paraId="739CACF5" w14:textId="77777777" w:rsidR="0070532E" w:rsidRDefault="0070532E" w:rsidP="0070532E">
      <w:pPr>
        <w:rPr>
          <w:b/>
        </w:rPr>
      </w:pPr>
      <w:r>
        <w:rPr>
          <w:b/>
        </w:rPr>
        <w:t xml:space="preserve">Instrucciones </w:t>
      </w:r>
    </w:p>
    <w:p w14:paraId="5CA42FD5" w14:textId="77777777" w:rsidR="0070532E" w:rsidRDefault="0070532E" w:rsidP="0070532E">
      <w:pPr>
        <w:pStyle w:val="Prrafodelista"/>
        <w:numPr>
          <w:ilvl w:val="0"/>
          <w:numId w:val="1"/>
        </w:numPr>
      </w:pPr>
      <w:r>
        <w:t xml:space="preserve">Identificar los campos designados del nombre, </w:t>
      </w:r>
      <w:proofErr w:type="gramStart"/>
      <w:r>
        <w:t>apellido ,</w:t>
      </w:r>
      <w:proofErr w:type="gramEnd"/>
      <w:r>
        <w:t xml:space="preserve"> cedula y sección </w:t>
      </w:r>
    </w:p>
    <w:p w14:paraId="21CBEFE6" w14:textId="77777777" w:rsidR="0070532E" w:rsidRDefault="0070532E" w:rsidP="0070532E">
      <w:pPr>
        <w:pStyle w:val="Prrafodelista"/>
        <w:numPr>
          <w:ilvl w:val="0"/>
          <w:numId w:val="1"/>
        </w:numPr>
      </w:pPr>
      <w:r>
        <w:t xml:space="preserve">Realizar cada una de las actividades propuesta. Evitar copiarse y ser consciente en casos de descubrirse coincidencia entre </w:t>
      </w:r>
      <w:proofErr w:type="gramStart"/>
      <w:r>
        <w:t>las respuesta</w:t>
      </w:r>
      <w:proofErr w:type="gramEnd"/>
      <w:r>
        <w:t xml:space="preserve"> será penalizado.</w:t>
      </w:r>
    </w:p>
    <w:p w14:paraId="27BF0527" w14:textId="570F1395" w:rsidR="0070532E" w:rsidRDefault="0070532E" w:rsidP="0070532E">
      <w:pPr>
        <w:pStyle w:val="Prrafodelista"/>
        <w:numPr>
          <w:ilvl w:val="0"/>
          <w:numId w:val="1"/>
        </w:numPr>
      </w:pPr>
      <w:r>
        <w:t xml:space="preserve">Una vez culminado el examen guardar el documento en Word con el siguiente nombre:  </w:t>
      </w:r>
      <w:r w:rsidR="001115FA">
        <w:t>examen De</w:t>
      </w:r>
      <w:r>
        <w:t xml:space="preserve"> planeamiento financiero – Nombre y apellido </w:t>
      </w:r>
    </w:p>
    <w:p w14:paraId="66355E4A" w14:textId="77777777" w:rsidR="0070532E" w:rsidRDefault="0070532E" w:rsidP="0070532E">
      <w:pPr>
        <w:pStyle w:val="Prrafodelista"/>
        <w:numPr>
          <w:ilvl w:val="0"/>
          <w:numId w:val="1"/>
        </w:numPr>
      </w:pPr>
      <w:r>
        <w:t xml:space="preserve">El examen es individual y de análisis </w:t>
      </w:r>
    </w:p>
    <w:p w14:paraId="286F34C5" w14:textId="7FE85D01" w:rsidR="0070532E" w:rsidRDefault="0070532E" w:rsidP="0070532E">
      <w:pPr>
        <w:pStyle w:val="Prrafodelista"/>
        <w:numPr>
          <w:ilvl w:val="0"/>
          <w:numId w:val="1"/>
        </w:numPr>
      </w:pPr>
      <w:r>
        <w:t xml:space="preserve">Podrán realizar la entrega del </w:t>
      </w:r>
      <w:proofErr w:type="gramStart"/>
      <w:r w:rsidR="001115FA">
        <w:t xml:space="preserve">examen,  </w:t>
      </w:r>
      <w:r>
        <w:t>a</w:t>
      </w:r>
      <w:proofErr w:type="gramEnd"/>
      <w:r>
        <w:t xml:space="preserve"> partir del   S</w:t>
      </w:r>
      <w:r w:rsidR="001115FA">
        <w:t>á</w:t>
      </w:r>
      <w:r>
        <w:t xml:space="preserve">bado  </w:t>
      </w:r>
      <w:r w:rsidR="00155592">
        <w:t>31</w:t>
      </w:r>
      <w:r w:rsidR="001115FA">
        <w:t xml:space="preserve"> de </w:t>
      </w:r>
      <w:r w:rsidR="00155592">
        <w:t>Agosto</w:t>
      </w:r>
      <w:r w:rsidR="001115FA">
        <w:t xml:space="preserve"> </w:t>
      </w:r>
      <w:r>
        <w:t xml:space="preserve">  a partir de las </w:t>
      </w:r>
      <w:r w:rsidR="001115FA">
        <w:t>0</w:t>
      </w:r>
      <w:r w:rsidR="00155592">
        <w:t>5</w:t>
      </w:r>
      <w:r>
        <w:t xml:space="preserve">:00 </w:t>
      </w:r>
      <w:r w:rsidR="001115FA">
        <w:t xml:space="preserve"> </w:t>
      </w:r>
      <w:r w:rsidR="00155592">
        <w:t>p</w:t>
      </w:r>
      <w:r w:rsidR="001115FA">
        <w:t xml:space="preserve">.m. </w:t>
      </w:r>
      <w:r>
        <w:t xml:space="preserve">  hasta </w:t>
      </w:r>
      <w:r w:rsidR="001115FA">
        <w:t xml:space="preserve">las 23:59 P.M. </w:t>
      </w:r>
      <w:r>
        <w:t xml:space="preserve"> </w:t>
      </w:r>
      <w:r w:rsidR="001115FA">
        <w:t xml:space="preserve"> </w:t>
      </w:r>
      <w:r w:rsidR="00155592">
        <w:t xml:space="preserve">Domingo </w:t>
      </w:r>
      <w:r w:rsidR="001115FA">
        <w:t xml:space="preserve"> </w:t>
      </w:r>
      <w:r w:rsidR="008548D7">
        <w:t xml:space="preserve"> </w:t>
      </w:r>
      <w:r w:rsidR="00155592">
        <w:t>01</w:t>
      </w:r>
      <w:r w:rsidR="001115FA">
        <w:t xml:space="preserve"> de </w:t>
      </w:r>
      <w:proofErr w:type="gramStart"/>
      <w:r w:rsidR="00155592">
        <w:t>Septiembre</w:t>
      </w:r>
      <w:proofErr w:type="gramEnd"/>
      <w:r>
        <w:t xml:space="preserve"> la media noche. La entre</w:t>
      </w:r>
      <w:r w:rsidR="001115FA">
        <w:t xml:space="preserve">ga se </w:t>
      </w:r>
      <w:proofErr w:type="gramStart"/>
      <w:r>
        <w:t>realizara</w:t>
      </w:r>
      <w:proofErr w:type="gramEnd"/>
      <w:r>
        <w:t xml:space="preserve"> por el aula virtual</w:t>
      </w:r>
      <w:r w:rsidR="001115FA">
        <w:t>.</w:t>
      </w:r>
    </w:p>
    <w:p w14:paraId="66C08E3F" w14:textId="19A6DDAD" w:rsidR="00775362" w:rsidRDefault="0070532E" w:rsidP="001115FA">
      <w:pPr>
        <w:pStyle w:val="Prrafodelista"/>
        <w:numPr>
          <w:ilvl w:val="0"/>
          <w:numId w:val="1"/>
        </w:numPr>
      </w:pPr>
      <w:r>
        <w:t>El valor del examen es de 1</w:t>
      </w:r>
      <w:r w:rsidR="00155592">
        <w:t>0</w:t>
      </w:r>
      <w:r>
        <w:t>%</w:t>
      </w:r>
    </w:p>
    <w:p w14:paraId="041DFFC0" w14:textId="77777777" w:rsidR="00775362" w:rsidRDefault="00775362" w:rsidP="0070532E">
      <w:pPr>
        <w:ind w:left="360"/>
      </w:pPr>
    </w:p>
    <w:p w14:paraId="40707387" w14:textId="77777777" w:rsidR="00155592" w:rsidRDefault="00155592" w:rsidP="0070532E">
      <w:pPr>
        <w:ind w:left="360"/>
      </w:pPr>
    </w:p>
    <w:p w14:paraId="4928811A" w14:textId="77777777" w:rsidR="00155592" w:rsidRDefault="00155592" w:rsidP="0070532E">
      <w:pPr>
        <w:ind w:left="360"/>
      </w:pPr>
    </w:p>
    <w:p w14:paraId="031E735E" w14:textId="77777777" w:rsidR="00155592" w:rsidRDefault="00155592" w:rsidP="0070532E">
      <w:pPr>
        <w:ind w:left="360"/>
      </w:pPr>
    </w:p>
    <w:p w14:paraId="2A28C8EB" w14:textId="77777777" w:rsidR="00155592" w:rsidRDefault="00155592" w:rsidP="0070532E">
      <w:pPr>
        <w:ind w:left="360"/>
      </w:pPr>
    </w:p>
    <w:p w14:paraId="0B3144A1" w14:textId="77777777" w:rsidR="00155592" w:rsidRDefault="00155592" w:rsidP="0070532E">
      <w:pPr>
        <w:ind w:left="360"/>
      </w:pPr>
    </w:p>
    <w:p w14:paraId="553C8F97" w14:textId="77777777" w:rsidR="00155592" w:rsidRDefault="00155592" w:rsidP="0070532E">
      <w:pPr>
        <w:ind w:left="360"/>
      </w:pPr>
    </w:p>
    <w:p w14:paraId="0E6895CA" w14:textId="77777777" w:rsidR="00155592" w:rsidRDefault="00155592" w:rsidP="0070532E">
      <w:pPr>
        <w:ind w:left="360"/>
      </w:pPr>
    </w:p>
    <w:p w14:paraId="0DE91BB4" w14:textId="615F4EE1" w:rsidR="003A58A8" w:rsidRDefault="00775362" w:rsidP="003A58A8">
      <w:pPr>
        <w:ind w:left="360"/>
        <w:rPr>
          <w:rFonts w:ascii="Arial" w:hAnsi="Arial" w:cs="Arial"/>
        </w:rPr>
      </w:pPr>
      <w:r w:rsidRPr="00AD0DEA">
        <w:rPr>
          <w:rFonts w:ascii="Arial" w:hAnsi="Arial" w:cs="Arial"/>
        </w:rPr>
        <w:t>Prime</w:t>
      </w:r>
      <w:r w:rsidR="0070532E" w:rsidRPr="00AD0DEA">
        <w:rPr>
          <w:rFonts w:ascii="Arial" w:hAnsi="Arial" w:cs="Arial"/>
        </w:rPr>
        <w:t>ra P</w:t>
      </w:r>
      <w:r w:rsidR="003A58A8">
        <w:rPr>
          <w:rFonts w:ascii="Arial" w:hAnsi="Arial" w:cs="Arial"/>
        </w:rPr>
        <w:t xml:space="preserve">arte Verdadero o Falso Valor </w:t>
      </w:r>
      <w:r w:rsidR="00155592">
        <w:rPr>
          <w:rFonts w:ascii="Arial" w:hAnsi="Arial" w:cs="Arial"/>
        </w:rPr>
        <w:t>2,</w:t>
      </w:r>
      <w:r w:rsidR="003A58A8">
        <w:rPr>
          <w:rFonts w:ascii="Arial" w:hAnsi="Arial" w:cs="Arial"/>
        </w:rPr>
        <w:t>5 %</w:t>
      </w:r>
    </w:p>
    <w:p w14:paraId="42D88FA6" w14:textId="77777777" w:rsidR="00775362" w:rsidRPr="003A58A8" w:rsidRDefault="003A58A8" w:rsidP="003A58A8">
      <w:pPr>
        <w:ind w:left="36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1 .</w:t>
      </w:r>
      <w:r w:rsidR="00775362" w:rsidRPr="003A58A8">
        <w:rPr>
          <w:rFonts w:ascii="Arial" w:hAnsi="Arial" w:cs="Arial"/>
        </w:rPr>
        <w:t>La</w:t>
      </w:r>
      <w:proofErr w:type="gramEnd"/>
      <w:r w:rsidR="00775362" w:rsidRPr="003A58A8">
        <w:rPr>
          <w:rFonts w:ascii="Arial" w:hAnsi="Arial" w:cs="Arial"/>
        </w:rPr>
        <w:t xml:space="preserve"> planificación financiera es una herramienta indispensable para garantizar el logro de los objetivos.  </w:t>
      </w:r>
      <w:proofErr w:type="gramStart"/>
      <w:r w:rsidR="00775362" w:rsidRPr="003A58A8">
        <w:rPr>
          <w:rFonts w:ascii="Arial" w:hAnsi="Arial" w:cs="Arial"/>
        </w:rPr>
        <w:t>V  (</w:t>
      </w:r>
      <w:proofErr w:type="gramEnd"/>
      <w:r w:rsidR="00775362" w:rsidRPr="003A58A8">
        <w:rPr>
          <w:rFonts w:ascii="Arial" w:hAnsi="Arial" w:cs="Arial"/>
        </w:rPr>
        <w:t xml:space="preserve">   )  o F  (  ).</w:t>
      </w:r>
    </w:p>
    <w:p w14:paraId="090BA32F" w14:textId="77777777" w:rsidR="00AD0DEA" w:rsidRPr="003A58A8" w:rsidRDefault="003A58A8" w:rsidP="003A58A8">
      <w:pPr>
        <w:ind w:left="431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775362" w:rsidRPr="003A58A8">
        <w:rPr>
          <w:rFonts w:ascii="Arial" w:hAnsi="Arial" w:cs="Arial"/>
        </w:rPr>
        <w:t xml:space="preserve">El análisis financiero consiste en una serie de cálculos y metas a seguir </w:t>
      </w:r>
      <w:proofErr w:type="gramStart"/>
      <w:r w:rsidR="00775362" w:rsidRPr="003A58A8">
        <w:rPr>
          <w:rFonts w:ascii="Arial" w:hAnsi="Arial" w:cs="Arial"/>
        </w:rPr>
        <w:t>V  (</w:t>
      </w:r>
      <w:proofErr w:type="gramEnd"/>
      <w:r w:rsidR="00775362" w:rsidRPr="003A58A8">
        <w:rPr>
          <w:rFonts w:ascii="Arial" w:hAnsi="Arial" w:cs="Arial"/>
        </w:rPr>
        <w:t xml:space="preserve">  )  o</w:t>
      </w:r>
    </w:p>
    <w:p w14:paraId="1E7FE751" w14:textId="77777777" w:rsidR="00775362" w:rsidRPr="00AD0DEA" w:rsidRDefault="00775362" w:rsidP="00775362">
      <w:pPr>
        <w:rPr>
          <w:rFonts w:ascii="Arial" w:hAnsi="Arial" w:cs="Arial"/>
        </w:rPr>
      </w:pPr>
      <w:r w:rsidRPr="00AD0DEA">
        <w:rPr>
          <w:rFonts w:ascii="Arial" w:hAnsi="Arial" w:cs="Arial"/>
        </w:rPr>
        <w:t xml:space="preserve"> </w:t>
      </w:r>
      <w:proofErr w:type="gramStart"/>
      <w:r w:rsidRPr="00AD0DEA">
        <w:rPr>
          <w:rFonts w:ascii="Arial" w:hAnsi="Arial" w:cs="Arial"/>
        </w:rPr>
        <w:t>F  (</w:t>
      </w:r>
      <w:proofErr w:type="gramEnd"/>
      <w:r w:rsidRPr="00AD0DEA">
        <w:rPr>
          <w:rFonts w:ascii="Arial" w:hAnsi="Arial" w:cs="Arial"/>
        </w:rPr>
        <w:t xml:space="preserve">  ).</w:t>
      </w:r>
    </w:p>
    <w:p w14:paraId="2BD9CC78" w14:textId="77777777" w:rsidR="003A58A8" w:rsidRDefault="003A58A8" w:rsidP="003A58A8">
      <w:pPr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AD0DEA" w:rsidRPr="003A58A8">
        <w:rPr>
          <w:rFonts w:ascii="Arial" w:hAnsi="Arial" w:cs="Arial"/>
        </w:rPr>
        <w:t xml:space="preserve">La Finanzas Estudia las acciones de ahorro, inversión y gasto para generar ganancias. </w:t>
      </w:r>
    </w:p>
    <w:p w14:paraId="5D85DA5A" w14:textId="77777777" w:rsidR="00775362" w:rsidRPr="003A58A8" w:rsidRDefault="00AD0DEA" w:rsidP="003A58A8">
      <w:pPr>
        <w:rPr>
          <w:rFonts w:ascii="Arial" w:hAnsi="Arial" w:cs="Arial"/>
        </w:rPr>
      </w:pPr>
      <w:r w:rsidRPr="003A58A8">
        <w:rPr>
          <w:rFonts w:ascii="Arial" w:hAnsi="Arial" w:cs="Arial"/>
        </w:rPr>
        <w:t xml:space="preserve"> V</w:t>
      </w:r>
      <w:r w:rsidR="003A58A8">
        <w:rPr>
          <w:rFonts w:ascii="Arial" w:hAnsi="Arial" w:cs="Arial"/>
        </w:rPr>
        <w:t xml:space="preserve"> </w:t>
      </w:r>
      <w:proofErr w:type="gramStart"/>
      <w:r w:rsidRPr="003A58A8">
        <w:rPr>
          <w:rFonts w:ascii="Arial" w:hAnsi="Arial" w:cs="Arial"/>
        </w:rPr>
        <w:t>(  )</w:t>
      </w:r>
      <w:proofErr w:type="gramEnd"/>
      <w:r w:rsidRPr="003A58A8">
        <w:rPr>
          <w:rFonts w:ascii="Arial" w:hAnsi="Arial" w:cs="Arial"/>
        </w:rPr>
        <w:t xml:space="preserve"> o F  ( )</w:t>
      </w:r>
    </w:p>
    <w:p w14:paraId="7316A8D3" w14:textId="77777777" w:rsidR="00AD0DEA" w:rsidRPr="00AD0DEA" w:rsidRDefault="003A58A8" w:rsidP="00AD0DEA">
      <w:pPr>
        <w:rPr>
          <w:rFonts w:ascii="Arial" w:hAnsi="Arial" w:cs="Arial"/>
          <w:color w:val="232323"/>
          <w:shd w:val="clear" w:color="auto" w:fill="FFFFFF"/>
        </w:rPr>
      </w:pPr>
      <w:r>
        <w:rPr>
          <w:rFonts w:ascii="Arial" w:hAnsi="Arial" w:cs="Arial"/>
          <w:color w:val="232323"/>
          <w:shd w:val="clear" w:color="auto" w:fill="FFFFFF"/>
        </w:rPr>
        <w:t>4.</w:t>
      </w:r>
      <w:r w:rsidR="00AD0DEA" w:rsidRPr="00AD0DEA">
        <w:rPr>
          <w:rFonts w:ascii="Arial" w:hAnsi="Arial" w:cs="Arial"/>
          <w:color w:val="232323"/>
          <w:shd w:val="clear" w:color="auto" w:fill="FFFFFF"/>
        </w:rPr>
        <w:t>Los </w:t>
      </w:r>
      <w:proofErr w:type="gramStart"/>
      <w:r w:rsidR="00AD0DEA" w:rsidRPr="00AD0DEA">
        <w:rPr>
          <w:rStyle w:val="Textoennegrita"/>
          <w:rFonts w:ascii="Arial" w:hAnsi="Arial" w:cs="Arial"/>
          <w:color w:val="232323"/>
          <w:bdr w:val="none" w:sz="0" w:space="0" w:color="auto" w:frame="1"/>
          <w:shd w:val="clear" w:color="auto" w:fill="FFFFFF"/>
        </w:rPr>
        <w:t>ratios financieros</w:t>
      </w:r>
      <w:proofErr w:type="gramEnd"/>
      <w:r w:rsidR="00AD0DEA" w:rsidRPr="00AD0DEA">
        <w:rPr>
          <w:rFonts w:ascii="Arial" w:hAnsi="Arial" w:cs="Arial"/>
          <w:color w:val="232323"/>
          <w:shd w:val="clear" w:color="auto" w:fill="FFFFFF"/>
        </w:rPr>
        <w:t> son los </w:t>
      </w:r>
      <w:r w:rsidR="00AD0DEA" w:rsidRPr="00AD0DEA">
        <w:rPr>
          <w:rStyle w:val="Textoennegrita"/>
          <w:rFonts w:ascii="Arial" w:hAnsi="Arial" w:cs="Arial"/>
          <w:color w:val="232323"/>
          <w:bdr w:val="none" w:sz="0" w:space="0" w:color="auto" w:frame="1"/>
          <w:shd w:val="clear" w:color="auto" w:fill="FFFFFF"/>
        </w:rPr>
        <w:t>indicadores de la situación de la empresa</w:t>
      </w:r>
      <w:r w:rsidR="00AD0DEA" w:rsidRPr="00AD0DEA">
        <w:rPr>
          <w:rFonts w:ascii="Arial" w:hAnsi="Arial" w:cs="Arial"/>
          <w:color w:val="232323"/>
          <w:shd w:val="clear" w:color="auto" w:fill="FFFFFF"/>
        </w:rPr>
        <w:t xml:space="preserve">. Establecen una relación entre unidades financieras, con la que es posible realizar un análisis V </w:t>
      </w:r>
      <w:proofErr w:type="gramStart"/>
      <w:r w:rsidR="00AD0DEA" w:rsidRPr="00AD0DEA">
        <w:rPr>
          <w:rFonts w:ascii="Arial" w:hAnsi="Arial" w:cs="Arial"/>
          <w:color w:val="232323"/>
          <w:shd w:val="clear" w:color="auto" w:fill="FFFFFF"/>
        </w:rPr>
        <w:t>(  )</w:t>
      </w:r>
      <w:proofErr w:type="gramEnd"/>
      <w:r w:rsidR="00AD0DEA" w:rsidRPr="00AD0DEA">
        <w:rPr>
          <w:rFonts w:ascii="Arial" w:hAnsi="Arial" w:cs="Arial"/>
          <w:color w:val="232323"/>
          <w:shd w:val="clear" w:color="auto" w:fill="FFFFFF"/>
        </w:rPr>
        <w:t xml:space="preserve"> o F ( ).</w:t>
      </w:r>
    </w:p>
    <w:p w14:paraId="4757A9B4" w14:textId="77777777" w:rsidR="00AD0DEA" w:rsidRDefault="003A58A8" w:rsidP="00AD0DE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es-VE"/>
        </w:rPr>
      </w:pPr>
      <w:r>
        <w:rPr>
          <w:rFonts w:ascii="Arial" w:eastAsia="Times New Roman" w:hAnsi="Arial" w:cs="Arial"/>
          <w:lang w:eastAsia="es-VE"/>
        </w:rPr>
        <w:t xml:space="preserve">5. </w:t>
      </w:r>
      <w:r w:rsidR="00AD0DEA" w:rsidRPr="00AD0DEA">
        <w:rPr>
          <w:rFonts w:ascii="Arial" w:eastAsia="Times New Roman" w:hAnsi="Arial" w:cs="Arial"/>
          <w:lang w:eastAsia="es-VE"/>
        </w:rPr>
        <w:t>Los indicadores financieros permiten monitorizar los estados financieros de tu empresa. Gracias a ellos podrás </w:t>
      </w:r>
      <w:r w:rsidR="00AD0DEA" w:rsidRPr="00AD0DEA">
        <w:rPr>
          <w:rFonts w:ascii="Arial" w:eastAsia="Times New Roman" w:hAnsi="Arial" w:cs="Arial"/>
          <w:b/>
          <w:bCs/>
          <w:lang w:eastAsia="es-VE"/>
        </w:rPr>
        <w:t xml:space="preserve">saber en todo momento </w:t>
      </w:r>
      <w:proofErr w:type="spellStart"/>
      <w:r w:rsidR="00AD0DEA" w:rsidRPr="00AD0DEA">
        <w:rPr>
          <w:rFonts w:ascii="Arial" w:eastAsia="Times New Roman" w:hAnsi="Arial" w:cs="Arial"/>
          <w:b/>
          <w:bCs/>
          <w:lang w:eastAsia="es-VE"/>
        </w:rPr>
        <w:t>cual</w:t>
      </w:r>
      <w:proofErr w:type="spellEnd"/>
      <w:r w:rsidR="00AD0DEA" w:rsidRPr="00AD0DEA">
        <w:rPr>
          <w:rFonts w:ascii="Arial" w:eastAsia="Times New Roman" w:hAnsi="Arial" w:cs="Arial"/>
          <w:b/>
          <w:bCs/>
          <w:lang w:eastAsia="es-VE"/>
        </w:rPr>
        <w:t xml:space="preserve"> es su situación financiera</w:t>
      </w:r>
      <w:r w:rsidR="00AD0DEA" w:rsidRPr="00AD0DEA">
        <w:rPr>
          <w:rFonts w:ascii="Arial" w:eastAsia="Times New Roman" w:hAnsi="Arial" w:cs="Arial"/>
          <w:lang w:eastAsia="es-VE"/>
        </w:rPr>
        <w:t xml:space="preserve"> y detectar si hay desviaciones en relación con los objetivos definidos por la compañía para cada indicador.  </w:t>
      </w:r>
      <w:proofErr w:type="gramStart"/>
      <w:r w:rsidR="00AD0DEA" w:rsidRPr="00AD0DEA">
        <w:rPr>
          <w:rFonts w:ascii="Arial" w:eastAsia="Times New Roman" w:hAnsi="Arial" w:cs="Arial"/>
          <w:lang w:eastAsia="es-VE"/>
        </w:rPr>
        <w:t>V  (</w:t>
      </w:r>
      <w:proofErr w:type="gramEnd"/>
      <w:r w:rsidR="00AD0DEA" w:rsidRPr="00AD0DEA">
        <w:rPr>
          <w:rFonts w:ascii="Arial" w:eastAsia="Times New Roman" w:hAnsi="Arial" w:cs="Arial"/>
          <w:lang w:eastAsia="es-VE"/>
        </w:rPr>
        <w:t xml:space="preserve">   ) o F (  ).</w:t>
      </w:r>
    </w:p>
    <w:p w14:paraId="09162C65" w14:textId="77777777" w:rsidR="003A58A8" w:rsidRDefault="003A58A8" w:rsidP="00AD0DE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es-VE"/>
        </w:rPr>
      </w:pPr>
    </w:p>
    <w:p w14:paraId="32B1D58A" w14:textId="5D1A5E35" w:rsidR="003A58A8" w:rsidRDefault="003A58A8" w:rsidP="003A58A8">
      <w:r>
        <w:t xml:space="preserve">Segunda Parte </w:t>
      </w:r>
      <w:proofErr w:type="gramStart"/>
      <w:r>
        <w:t>Desarrollo  Valor</w:t>
      </w:r>
      <w:proofErr w:type="gramEnd"/>
      <w:r>
        <w:t xml:space="preserve"> </w:t>
      </w:r>
      <w:r w:rsidR="00155592">
        <w:t>2,</w:t>
      </w:r>
      <w:r>
        <w:t>5 %</w:t>
      </w:r>
    </w:p>
    <w:p w14:paraId="6B59E779" w14:textId="77777777" w:rsidR="003A58A8" w:rsidRDefault="003A58A8" w:rsidP="003A58A8">
      <w:pPr>
        <w:pStyle w:val="Prrafodelista"/>
        <w:numPr>
          <w:ilvl w:val="0"/>
          <w:numId w:val="5"/>
        </w:numPr>
        <w:jc w:val="both"/>
      </w:pPr>
      <w:proofErr w:type="gramStart"/>
      <w:r>
        <w:t>¿ Que</w:t>
      </w:r>
      <w:proofErr w:type="gramEnd"/>
      <w:r>
        <w:t xml:space="preserve"> es planeación financiera?</w:t>
      </w:r>
    </w:p>
    <w:p w14:paraId="7311ECB6" w14:textId="77777777" w:rsidR="003A58A8" w:rsidRDefault="003A58A8" w:rsidP="003A58A8">
      <w:pPr>
        <w:pStyle w:val="Prrafodelista"/>
        <w:numPr>
          <w:ilvl w:val="0"/>
          <w:numId w:val="5"/>
        </w:numPr>
        <w:jc w:val="both"/>
      </w:pPr>
      <w:proofErr w:type="gramStart"/>
      <w:r>
        <w:t>¿ En</w:t>
      </w:r>
      <w:proofErr w:type="gramEnd"/>
      <w:r>
        <w:t xml:space="preserve"> </w:t>
      </w:r>
      <w:proofErr w:type="spellStart"/>
      <w:r>
        <w:t>que</w:t>
      </w:r>
      <w:proofErr w:type="spellEnd"/>
      <w:r>
        <w:t xml:space="preserve"> consiste una </w:t>
      </w:r>
      <w:proofErr w:type="spellStart"/>
      <w:r>
        <w:t>analisis</w:t>
      </w:r>
      <w:proofErr w:type="spellEnd"/>
      <w:r>
        <w:t xml:space="preserve"> financiero?</w:t>
      </w:r>
    </w:p>
    <w:p w14:paraId="11B307B8" w14:textId="77777777" w:rsidR="003A58A8" w:rsidRDefault="003A58A8" w:rsidP="003A58A8">
      <w:pPr>
        <w:pStyle w:val="Prrafodelista"/>
        <w:numPr>
          <w:ilvl w:val="0"/>
          <w:numId w:val="5"/>
        </w:numPr>
        <w:jc w:val="both"/>
      </w:pPr>
      <w:proofErr w:type="gramStart"/>
      <w:r>
        <w:t>¿ Que</w:t>
      </w:r>
      <w:proofErr w:type="gramEnd"/>
      <w:r>
        <w:t xml:space="preserve"> son los ratios Financieros?</w:t>
      </w:r>
    </w:p>
    <w:p w14:paraId="1C3BCC3A" w14:textId="77777777" w:rsidR="003A58A8" w:rsidRDefault="003A58A8" w:rsidP="003A58A8">
      <w:pPr>
        <w:pStyle w:val="Prrafodelista"/>
        <w:numPr>
          <w:ilvl w:val="0"/>
          <w:numId w:val="5"/>
        </w:numPr>
        <w:jc w:val="both"/>
      </w:pPr>
      <w:proofErr w:type="gramStart"/>
      <w:r>
        <w:t>¿ En</w:t>
      </w:r>
      <w:proofErr w:type="gramEnd"/>
      <w:r>
        <w:t xml:space="preserve"> </w:t>
      </w:r>
      <w:proofErr w:type="spellStart"/>
      <w:r>
        <w:t>que</w:t>
      </w:r>
      <w:proofErr w:type="spellEnd"/>
      <w:r>
        <w:t xml:space="preserve"> consiste los Ratios de </w:t>
      </w:r>
      <w:proofErr w:type="spellStart"/>
      <w:r>
        <w:t>Tesoreria</w:t>
      </w:r>
      <w:proofErr w:type="spellEnd"/>
      <w:r>
        <w:t>?</w:t>
      </w:r>
    </w:p>
    <w:p w14:paraId="3D169141" w14:textId="77777777" w:rsidR="003A58A8" w:rsidRDefault="003A58A8" w:rsidP="003A58A8">
      <w:pPr>
        <w:pStyle w:val="Prrafodelista"/>
        <w:numPr>
          <w:ilvl w:val="0"/>
          <w:numId w:val="5"/>
        </w:numPr>
        <w:jc w:val="both"/>
      </w:pPr>
      <w:proofErr w:type="gramStart"/>
      <w:r>
        <w:t xml:space="preserve">¿ </w:t>
      </w:r>
      <w:proofErr w:type="spellStart"/>
      <w:r>
        <w:t>Que</w:t>
      </w:r>
      <w:proofErr w:type="spellEnd"/>
      <w:proofErr w:type="gramEnd"/>
      <w:r>
        <w:t xml:space="preserve"> diferencia hay entre liquidez y solvencia?</w:t>
      </w:r>
    </w:p>
    <w:p w14:paraId="2C4E2096" w14:textId="77777777" w:rsidR="003A58A8" w:rsidRDefault="003A58A8" w:rsidP="003A58A8">
      <w:pPr>
        <w:jc w:val="both"/>
      </w:pPr>
    </w:p>
    <w:p w14:paraId="4C44F0BC" w14:textId="488C4E4F" w:rsidR="003A58A8" w:rsidRDefault="003A58A8" w:rsidP="003A58A8">
      <w:pPr>
        <w:jc w:val="both"/>
      </w:pPr>
      <w:proofErr w:type="gramStart"/>
      <w:r>
        <w:t>Tercera  Parte</w:t>
      </w:r>
      <w:proofErr w:type="gramEnd"/>
      <w:r>
        <w:t xml:space="preserve"> Desarrollo Práctico  Valor </w:t>
      </w:r>
      <w:r w:rsidR="00155592">
        <w:t>2,</w:t>
      </w:r>
      <w:r>
        <w:t>5%</w:t>
      </w:r>
    </w:p>
    <w:p w14:paraId="0BD438C3" w14:textId="51879372" w:rsidR="003A58A8" w:rsidRDefault="003A58A8" w:rsidP="003A58A8">
      <w:pPr>
        <w:tabs>
          <w:tab w:val="left" w:pos="3277"/>
        </w:tabs>
        <w:jc w:val="both"/>
      </w:pPr>
      <w:r>
        <w:t xml:space="preserve">Primer caso </w:t>
      </w:r>
      <w:r w:rsidR="00155592">
        <w:t>1</w:t>
      </w:r>
      <w:r>
        <w:t>,</w:t>
      </w:r>
      <w:r w:rsidR="00155592">
        <w:t>2</w:t>
      </w:r>
      <w:r>
        <w:t xml:space="preserve">5% Valor </w:t>
      </w:r>
    </w:p>
    <w:p w14:paraId="679249DC" w14:textId="77777777" w:rsidR="003A58A8" w:rsidRDefault="003A58A8" w:rsidP="003A58A8">
      <w:pPr>
        <w:tabs>
          <w:tab w:val="left" w:pos="3277"/>
        </w:tabs>
        <w:jc w:val="both"/>
      </w:pPr>
      <w:r>
        <w:t xml:space="preserve">En el año 2014 La compañía MC, C.A. tuvo un 1.436.169.000,00 Bs y un pasivo total de 1.569.609.000,00 Bs </w:t>
      </w:r>
    </w:p>
    <w:p w14:paraId="72285F86" w14:textId="77777777" w:rsidR="003A58A8" w:rsidRDefault="003A58A8" w:rsidP="003A58A8">
      <w:pPr>
        <w:tabs>
          <w:tab w:val="left" w:pos="3277"/>
        </w:tabs>
        <w:jc w:val="both"/>
      </w:pPr>
      <w:r>
        <w:t xml:space="preserve">Se requiere calcular </w:t>
      </w:r>
      <w:proofErr w:type="gramStart"/>
      <w:r>
        <w:t>el ratio</w:t>
      </w:r>
      <w:proofErr w:type="gramEnd"/>
      <w:r>
        <w:t xml:space="preserve"> de solvencia </w:t>
      </w:r>
    </w:p>
    <w:p w14:paraId="11E59962" w14:textId="77777777" w:rsidR="003A58A8" w:rsidRDefault="003A58A8" w:rsidP="003A58A8">
      <w:pPr>
        <w:tabs>
          <w:tab w:val="left" w:pos="3277"/>
        </w:tabs>
        <w:jc w:val="both"/>
      </w:pPr>
      <w:r>
        <w:t>El análisis respectivo y su criterio como analista si es solvente o liquidez la empresa.</w:t>
      </w:r>
    </w:p>
    <w:p w14:paraId="303A0843" w14:textId="77777777" w:rsidR="003A58A8" w:rsidRDefault="003A58A8" w:rsidP="003A58A8">
      <w:pPr>
        <w:tabs>
          <w:tab w:val="left" w:pos="3277"/>
        </w:tabs>
        <w:jc w:val="both"/>
      </w:pPr>
    </w:p>
    <w:p w14:paraId="3D5BCD01" w14:textId="51303615" w:rsidR="003A58A8" w:rsidRDefault="003A58A8" w:rsidP="003A58A8">
      <w:pPr>
        <w:tabs>
          <w:tab w:val="left" w:pos="3277"/>
        </w:tabs>
        <w:jc w:val="both"/>
      </w:pPr>
      <w:r>
        <w:lastRenderedPageBreak/>
        <w:t xml:space="preserve">Segundo Caso Practico Valor </w:t>
      </w:r>
      <w:r w:rsidR="00155592">
        <w:t>1,2</w:t>
      </w:r>
      <w:r>
        <w:t>5%</w:t>
      </w:r>
    </w:p>
    <w:p w14:paraId="05D470F7" w14:textId="77777777" w:rsidR="003A58A8" w:rsidRDefault="003A58A8" w:rsidP="003A58A8">
      <w:pPr>
        <w:tabs>
          <w:tab w:val="left" w:pos="3277"/>
        </w:tabs>
        <w:jc w:val="both"/>
      </w:pPr>
      <w:r>
        <w:t xml:space="preserve">En el Año 2014 la compañía MC, C.A.  tiene un activo total de 10.000.000,00 Millones de </w:t>
      </w:r>
      <w:proofErr w:type="gramStart"/>
      <w:r>
        <w:t>Euros ,</w:t>
      </w:r>
      <w:proofErr w:type="gramEnd"/>
      <w:r>
        <w:t xml:space="preserve"> durante ese año, consigue 2.000.000,00  de euros de beneficios neto  </w:t>
      </w:r>
    </w:p>
    <w:p w14:paraId="41FE5FCA" w14:textId="77777777" w:rsidR="003A58A8" w:rsidRDefault="003A58A8" w:rsidP="003A58A8">
      <w:pPr>
        <w:tabs>
          <w:tab w:val="left" w:pos="3277"/>
        </w:tabs>
        <w:jc w:val="both"/>
      </w:pPr>
      <w:r>
        <w:t xml:space="preserve">Se requiere calcular </w:t>
      </w:r>
    </w:p>
    <w:p w14:paraId="56AD9ABA" w14:textId="77777777" w:rsidR="003A58A8" w:rsidRDefault="003A58A8" w:rsidP="003A58A8">
      <w:pPr>
        <w:tabs>
          <w:tab w:val="left" w:pos="3277"/>
        </w:tabs>
        <w:jc w:val="both"/>
      </w:pPr>
      <w:r>
        <w:t xml:space="preserve">El Roe en Bs a la </w:t>
      </w:r>
      <w:proofErr w:type="spellStart"/>
      <w:r>
        <w:t>taza</w:t>
      </w:r>
      <w:proofErr w:type="spellEnd"/>
      <w:r>
        <w:t xml:space="preserve"> referencial oficial del euro banco central de Venezuela </w:t>
      </w:r>
    </w:p>
    <w:p w14:paraId="5D15C34F" w14:textId="77777777" w:rsidR="003A58A8" w:rsidRDefault="003A58A8" w:rsidP="003A58A8">
      <w:pPr>
        <w:tabs>
          <w:tab w:val="left" w:pos="3277"/>
        </w:tabs>
        <w:jc w:val="both"/>
      </w:pPr>
      <w:proofErr w:type="spellStart"/>
      <w:r>
        <w:t>Analisis</w:t>
      </w:r>
      <w:proofErr w:type="spellEnd"/>
      <w:r>
        <w:t xml:space="preserve"> respectivos para el año siguiente 2015 si será rentable o no la empresa para el venidero año.</w:t>
      </w:r>
    </w:p>
    <w:p w14:paraId="26F2A390" w14:textId="77777777" w:rsidR="003A58A8" w:rsidRDefault="003A58A8" w:rsidP="003A58A8">
      <w:pPr>
        <w:tabs>
          <w:tab w:val="left" w:pos="3277"/>
        </w:tabs>
        <w:jc w:val="both"/>
      </w:pPr>
    </w:p>
    <w:p w14:paraId="45799A70" w14:textId="77777777" w:rsidR="003A58A8" w:rsidRPr="00AD0DEA" w:rsidRDefault="003A58A8" w:rsidP="00AD0DE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lang w:eastAsia="es-VE"/>
        </w:rPr>
      </w:pPr>
    </w:p>
    <w:p w14:paraId="65268D55" w14:textId="77777777" w:rsidR="00AD0DEA" w:rsidRDefault="00AD0DEA" w:rsidP="00AD0DEA">
      <w:pPr>
        <w:rPr>
          <w:rFonts w:ascii="Arial" w:hAnsi="Arial" w:cs="Arial"/>
          <w:color w:val="232323"/>
          <w:shd w:val="clear" w:color="auto" w:fill="FFFFFF"/>
        </w:rPr>
      </w:pPr>
    </w:p>
    <w:p w14:paraId="1308DD22" w14:textId="77777777" w:rsidR="00AD0DEA" w:rsidRDefault="00AD0DEA" w:rsidP="00AD0DEA"/>
    <w:p w14:paraId="5618205E" w14:textId="77777777" w:rsidR="00775362" w:rsidRDefault="00775362" w:rsidP="0070532E">
      <w:pPr>
        <w:ind w:left="360"/>
      </w:pPr>
    </w:p>
    <w:p w14:paraId="769E86C5" w14:textId="77777777" w:rsidR="0070532E" w:rsidRDefault="0070532E" w:rsidP="0070532E">
      <w:pPr>
        <w:ind w:left="360"/>
      </w:pPr>
    </w:p>
    <w:p w14:paraId="3AA51E7D" w14:textId="77777777" w:rsidR="0070532E" w:rsidRDefault="0070532E" w:rsidP="0070532E"/>
    <w:p w14:paraId="6B8F830A" w14:textId="77777777" w:rsidR="0070532E" w:rsidRDefault="0070532E" w:rsidP="0070532E"/>
    <w:p w14:paraId="7BA30A78" w14:textId="77777777" w:rsidR="0029565F" w:rsidRDefault="0029565F"/>
    <w:sectPr w:rsidR="002956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FD759D"/>
    <w:multiLevelType w:val="hybridMultilevel"/>
    <w:tmpl w:val="9C1A2B26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>
      <w:start w:val="1"/>
      <w:numFmt w:val="lowerLetter"/>
      <w:lvlText w:val="%2."/>
      <w:lvlJc w:val="left"/>
      <w:pPr>
        <w:ind w:left="1440" w:hanging="360"/>
      </w:pPr>
    </w:lvl>
    <w:lvl w:ilvl="2" w:tplc="200A001B">
      <w:start w:val="1"/>
      <w:numFmt w:val="lowerRoman"/>
      <w:lvlText w:val="%3."/>
      <w:lvlJc w:val="right"/>
      <w:pPr>
        <w:ind w:left="2160" w:hanging="180"/>
      </w:pPr>
    </w:lvl>
    <w:lvl w:ilvl="3" w:tplc="200A000F">
      <w:start w:val="1"/>
      <w:numFmt w:val="decimal"/>
      <w:lvlText w:val="%4."/>
      <w:lvlJc w:val="left"/>
      <w:pPr>
        <w:ind w:left="2880" w:hanging="360"/>
      </w:pPr>
    </w:lvl>
    <w:lvl w:ilvl="4" w:tplc="200A0019">
      <w:start w:val="1"/>
      <w:numFmt w:val="lowerLetter"/>
      <w:lvlText w:val="%5."/>
      <w:lvlJc w:val="left"/>
      <w:pPr>
        <w:ind w:left="3600" w:hanging="360"/>
      </w:pPr>
    </w:lvl>
    <w:lvl w:ilvl="5" w:tplc="200A001B">
      <w:start w:val="1"/>
      <w:numFmt w:val="lowerRoman"/>
      <w:lvlText w:val="%6."/>
      <w:lvlJc w:val="right"/>
      <w:pPr>
        <w:ind w:left="4320" w:hanging="180"/>
      </w:pPr>
    </w:lvl>
    <w:lvl w:ilvl="6" w:tplc="200A000F">
      <w:start w:val="1"/>
      <w:numFmt w:val="decimal"/>
      <w:lvlText w:val="%7."/>
      <w:lvlJc w:val="left"/>
      <w:pPr>
        <w:ind w:left="5040" w:hanging="360"/>
      </w:pPr>
    </w:lvl>
    <w:lvl w:ilvl="7" w:tplc="200A0019">
      <w:start w:val="1"/>
      <w:numFmt w:val="lowerLetter"/>
      <w:lvlText w:val="%8."/>
      <w:lvlJc w:val="left"/>
      <w:pPr>
        <w:ind w:left="5760" w:hanging="360"/>
      </w:pPr>
    </w:lvl>
    <w:lvl w:ilvl="8" w:tplc="20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D11A8"/>
    <w:multiLevelType w:val="hybridMultilevel"/>
    <w:tmpl w:val="20AA7556"/>
    <w:lvl w:ilvl="0" w:tplc="200A000F">
      <w:start w:val="1"/>
      <w:numFmt w:val="decimal"/>
      <w:lvlText w:val="%1."/>
      <w:lvlJc w:val="left"/>
      <w:pPr>
        <w:ind w:left="1151" w:hanging="360"/>
      </w:pPr>
    </w:lvl>
    <w:lvl w:ilvl="1" w:tplc="200A0019" w:tentative="1">
      <w:start w:val="1"/>
      <w:numFmt w:val="lowerLetter"/>
      <w:lvlText w:val="%2."/>
      <w:lvlJc w:val="left"/>
      <w:pPr>
        <w:ind w:left="1871" w:hanging="360"/>
      </w:pPr>
    </w:lvl>
    <w:lvl w:ilvl="2" w:tplc="200A001B" w:tentative="1">
      <w:start w:val="1"/>
      <w:numFmt w:val="lowerRoman"/>
      <w:lvlText w:val="%3."/>
      <w:lvlJc w:val="right"/>
      <w:pPr>
        <w:ind w:left="2591" w:hanging="180"/>
      </w:pPr>
    </w:lvl>
    <w:lvl w:ilvl="3" w:tplc="200A000F" w:tentative="1">
      <w:start w:val="1"/>
      <w:numFmt w:val="decimal"/>
      <w:lvlText w:val="%4."/>
      <w:lvlJc w:val="left"/>
      <w:pPr>
        <w:ind w:left="3311" w:hanging="360"/>
      </w:pPr>
    </w:lvl>
    <w:lvl w:ilvl="4" w:tplc="200A0019" w:tentative="1">
      <w:start w:val="1"/>
      <w:numFmt w:val="lowerLetter"/>
      <w:lvlText w:val="%5."/>
      <w:lvlJc w:val="left"/>
      <w:pPr>
        <w:ind w:left="4031" w:hanging="360"/>
      </w:pPr>
    </w:lvl>
    <w:lvl w:ilvl="5" w:tplc="200A001B" w:tentative="1">
      <w:start w:val="1"/>
      <w:numFmt w:val="lowerRoman"/>
      <w:lvlText w:val="%6."/>
      <w:lvlJc w:val="right"/>
      <w:pPr>
        <w:ind w:left="4751" w:hanging="180"/>
      </w:pPr>
    </w:lvl>
    <w:lvl w:ilvl="6" w:tplc="200A000F" w:tentative="1">
      <w:start w:val="1"/>
      <w:numFmt w:val="decimal"/>
      <w:lvlText w:val="%7."/>
      <w:lvlJc w:val="left"/>
      <w:pPr>
        <w:ind w:left="5471" w:hanging="360"/>
      </w:pPr>
    </w:lvl>
    <w:lvl w:ilvl="7" w:tplc="200A0019" w:tentative="1">
      <w:start w:val="1"/>
      <w:numFmt w:val="lowerLetter"/>
      <w:lvlText w:val="%8."/>
      <w:lvlJc w:val="left"/>
      <w:pPr>
        <w:ind w:left="6191" w:hanging="360"/>
      </w:pPr>
    </w:lvl>
    <w:lvl w:ilvl="8" w:tplc="200A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2" w15:restartNumberingAfterBreak="0">
    <w:nsid w:val="72F319F6"/>
    <w:multiLevelType w:val="hybridMultilevel"/>
    <w:tmpl w:val="309AF27E"/>
    <w:lvl w:ilvl="0" w:tplc="200A000F">
      <w:start w:val="1"/>
      <w:numFmt w:val="decimal"/>
      <w:lvlText w:val="%1."/>
      <w:lvlJc w:val="left"/>
      <w:pPr>
        <w:ind w:left="1080" w:hanging="360"/>
      </w:pPr>
    </w:lvl>
    <w:lvl w:ilvl="1" w:tplc="200A0019" w:tentative="1">
      <w:start w:val="1"/>
      <w:numFmt w:val="lowerLetter"/>
      <w:lvlText w:val="%2."/>
      <w:lvlJc w:val="left"/>
      <w:pPr>
        <w:ind w:left="1800" w:hanging="360"/>
      </w:pPr>
    </w:lvl>
    <w:lvl w:ilvl="2" w:tplc="200A001B" w:tentative="1">
      <w:start w:val="1"/>
      <w:numFmt w:val="lowerRoman"/>
      <w:lvlText w:val="%3."/>
      <w:lvlJc w:val="right"/>
      <w:pPr>
        <w:ind w:left="2520" w:hanging="180"/>
      </w:pPr>
    </w:lvl>
    <w:lvl w:ilvl="3" w:tplc="200A000F" w:tentative="1">
      <w:start w:val="1"/>
      <w:numFmt w:val="decimal"/>
      <w:lvlText w:val="%4."/>
      <w:lvlJc w:val="left"/>
      <w:pPr>
        <w:ind w:left="3240" w:hanging="360"/>
      </w:pPr>
    </w:lvl>
    <w:lvl w:ilvl="4" w:tplc="200A0019" w:tentative="1">
      <w:start w:val="1"/>
      <w:numFmt w:val="lowerLetter"/>
      <w:lvlText w:val="%5."/>
      <w:lvlJc w:val="left"/>
      <w:pPr>
        <w:ind w:left="3960" w:hanging="360"/>
      </w:pPr>
    </w:lvl>
    <w:lvl w:ilvl="5" w:tplc="200A001B" w:tentative="1">
      <w:start w:val="1"/>
      <w:numFmt w:val="lowerRoman"/>
      <w:lvlText w:val="%6."/>
      <w:lvlJc w:val="right"/>
      <w:pPr>
        <w:ind w:left="4680" w:hanging="180"/>
      </w:pPr>
    </w:lvl>
    <w:lvl w:ilvl="6" w:tplc="200A000F" w:tentative="1">
      <w:start w:val="1"/>
      <w:numFmt w:val="decimal"/>
      <w:lvlText w:val="%7."/>
      <w:lvlJc w:val="left"/>
      <w:pPr>
        <w:ind w:left="5400" w:hanging="360"/>
      </w:pPr>
    </w:lvl>
    <w:lvl w:ilvl="7" w:tplc="200A0019" w:tentative="1">
      <w:start w:val="1"/>
      <w:numFmt w:val="lowerLetter"/>
      <w:lvlText w:val="%8."/>
      <w:lvlJc w:val="left"/>
      <w:pPr>
        <w:ind w:left="6120" w:hanging="360"/>
      </w:pPr>
    </w:lvl>
    <w:lvl w:ilvl="8" w:tplc="2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DF04E4"/>
    <w:multiLevelType w:val="hybridMultilevel"/>
    <w:tmpl w:val="910AB11C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705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8673252">
    <w:abstractNumId w:val="0"/>
  </w:num>
  <w:num w:numId="3" w16cid:durableId="842474614">
    <w:abstractNumId w:val="1"/>
  </w:num>
  <w:num w:numId="4" w16cid:durableId="1221481656">
    <w:abstractNumId w:val="2"/>
  </w:num>
  <w:num w:numId="5" w16cid:durableId="1938977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32E"/>
    <w:rsid w:val="001115FA"/>
    <w:rsid w:val="00155592"/>
    <w:rsid w:val="001D6EBD"/>
    <w:rsid w:val="00273BF3"/>
    <w:rsid w:val="0029565F"/>
    <w:rsid w:val="003316A1"/>
    <w:rsid w:val="003533BF"/>
    <w:rsid w:val="003A58A8"/>
    <w:rsid w:val="004C1437"/>
    <w:rsid w:val="0070532E"/>
    <w:rsid w:val="0073534C"/>
    <w:rsid w:val="00775362"/>
    <w:rsid w:val="008548D7"/>
    <w:rsid w:val="00AD0DEA"/>
    <w:rsid w:val="00BB6BD1"/>
    <w:rsid w:val="00C67D86"/>
    <w:rsid w:val="00E2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E47F9"/>
  <w15:chartTrackingRefBased/>
  <w15:docId w15:val="{5DCACB60-42F5-43D3-BF04-1AD0490BB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3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0532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70532E"/>
    <w:rPr>
      <w:color w:val="0563C1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AD0D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ESTUDIANTE</cp:lastModifiedBy>
  <cp:revision>2</cp:revision>
  <dcterms:created xsi:type="dcterms:W3CDTF">2024-08-31T20:51:00Z</dcterms:created>
  <dcterms:modified xsi:type="dcterms:W3CDTF">2024-08-31T20:51:00Z</dcterms:modified>
</cp:coreProperties>
</file>