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006" w:rsidRPr="00347BA0" w:rsidRDefault="00487006" w:rsidP="00487006">
      <w:pPr>
        <w:tabs>
          <w:tab w:val="left" w:pos="3075"/>
        </w:tabs>
        <w:spacing w:before="240" w:after="100" w:afterAutospacing="1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47BA0">
        <w:rPr>
          <w:rFonts w:ascii="Arial" w:hAnsi="Arial" w:cs="Arial"/>
          <w:b/>
          <w:sz w:val="28"/>
          <w:szCs w:val="28"/>
          <w:u w:val="single"/>
        </w:rPr>
        <w:t>EVALUACION UNIDAD I</w:t>
      </w:r>
    </w:p>
    <w:p w:rsidR="00487006" w:rsidRDefault="00487006" w:rsidP="00487006">
      <w:pPr>
        <w:tabs>
          <w:tab w:val="left" w:pos="3780"/>
        </w:tabs>
        <w:spacing w:after="100" w:afterAutospacing="1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47BA0">
        <w:rPr>
          <w:rFonts w:ascii="Arial" w:hAnsi="Arial" w:cs="Arial"/>
          <w:b/>
          <w:sz w:val="28"/>
          <w:szCs w:val="28"/>
          <w:u w:val="single"/>
        </w:rPr>
        <w:t>BASE DE DATOS</w:t>
      </w:r>
    </w:p>
    <w:p w:rsidR="00487006" w:rsidRDefault="00487006" w:rsidP="00487006">
      <w:pPr>
        <w:tabs>
          <w:tab w:val="left" w:pos="3780"/>
        </w:tabs>
        <w:spacing w:after="100" w:afterAutospacing="1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Ponderación (15%) </w:t>
      </w:r>
    </w:p>
    <w:p w:rsidR="00487006" w:rsidRPr="000B74DE" w:rsidRDefault="00487006" w:rsidP="00487006">
      <w:pPr>
        <w:rPr>
          <w:b/>
          <w:sz w:val="28"/>
          <w:szCs w:val="28"/>
        </w:rPr>
      </w:pPr>
      <w:r w:rsidRPr="000B74DE">
        <w:rPr>
          <w:b/>
          <w:sz w:val="28"/>
          <w:szCs w:val="28"/>
        </w:rPr>
        <w:t>Sección</w:t>
      </w:r>
      <w:r>
        <w:rPr>
          <w:b/>
          <w:sz w:val="28"/>
          <w:szCs w:val="28"/>
        </w:rPr>
        <w:t xml:space="preserve"> 1: Preguntas de Opciones (0,5 c/u)</w:t>
      </w:r>
    </w:p>
    <w:p w:rsidR="00487006" w:rsidRPr="000B74DE" w:rsidRDefault="00487006" w:rsidP="00487006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Arial" w:hAnsi="Arial" w:cs="Arial"/>
          <w:sz w:val="24"/>
          <w:szCs w:val="24"/>
        </w:rPr>
      </w:pPr>
      <w:r w:rsidRPr="00E70A4F">
        <w:rPr>
          <w:b/>
          <w:bCs/>
        </w:rPr>
        <w:t>¿</w:t>
      </w:r>
      <w:r w:rsidRPr="000B74DE">
        <w:rPr>
          <w:rFonts w:ascii="Arial" w:hAnsi="Arial" w:cs="Arial"/>
          <w:b/>
          <w:bCs/>
          <w:sz w:val="24"/>
          <w:szCs w:val="24"/>
        </w:rPr>
        <w:t>Qué es una entidad en una base de datos?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a) Un conjunto de datos.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b) Un objeto o concepto que tiene existencia independiente.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c) Una relación entre dos tablas.</w:t>
      </w:r>
    </w:p>
    <w:p w:rsidR="00487006" w:rsidRPr="000B74DE" w:rsidRDefault="00487006" w:rsidP="0048700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d) Un atributo que describe un objeto</w:t>
      </w:r>
    </w:p>
    <w:p w:rsidR="00487006" w:rsidRPr="000B74DE" w:rsidRDefault="00487006" w:rsidP="00487006">
      <w:pPr>
        <w:pStyle w:val="Prrafodelista"/>
        <w:ind w:left="1485"/>
        <w:rPr>
          <w:rFonts w:ascii="Arial" w:hAnsi="Arial" w:cs="Arial"/>
          <w:sz w:val="24"/>
          <w:szCs w:val="24"/>
        </w:rPr>
      </w:pPr>
    </w:p>
    <w:p w:rsidR="00487006" w:rsidRPr="000B74DE" w:rsidRDefault="00487006" w:rsidP="00487006">
      <w:pPr>
        <w:pStyle w:val="Prrafodelista"/>
        <w:ind w:left="1485"/>
        <w:rPr>
          <w:rFonts w:ascii="Arial" w:hAnsi="Arial" w:cs="Arial"/>
          <w:b/>
          <w:bCs/>
          <w:sz w:val="24"/>
          <w:szCs w:val="24"/>
        </w:rPr>
      </w:pPr>
      <w:r w:rsidRPr="000B74DE">
        <w:rPr>
          <w:rFonts w:ascii="Arial" w:hAnsi="Arial" w:cs="Arial"/>
          <w:b/>
          <w:bCs/>
          <w:sz w:val="24"/>
          <w:szCs w:val="24"/>
        </w:rPr>
        <w:t>Respuesta: _______</w:t>
      </w:r>
    </w:p>
    <w:p w:rsidR="00487006" w:rsidRPr="000B74DE" w:rsidRDefault="00487006" w:rsidP="00487006">
      <w:pPr>
        <w:pStyle w:val="Prrafodelista"/>
        <w:ind w:left="1485"/>
        <w:rPr>
          <w:rFonts w:ascii="Arial" w:hAnsi="Arial" w:cs="Arial"/>
          <w:b/>
          <w:bCs/>
          <w:sz w:val="24"/>
          <w:szCs w:val="24"/>
        </w:rPr>
      </w:pPr>
    </w:p>
    <w:p w:rsidR="00487006" w:rsidRPr="000B74DE" w:rsidRDefault="00487006" w:rsidP="00487006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b/>
          <w:bCs/>
          <w:sz w:val="24"/>
          <w:szCs w:val="24"/>
        </w:rPr>
        <w:t>¿Cuál es la función principal de una clave primaria?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a) Identificar de manera única cada registro en una tabla.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b) Establecer relaciones entre tablas.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c) Almacenar datos duplicados.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d) Restringir el acceso a la base de datos.</w:t>
      </w:r>
    </w:p>
    <w:p w:rsidR="00487006" w:rsidRPr="000B74DE" w:rsidRDefault="00487006" w:rsidP="00487006">
      <w:pPr>
        <w:pStyle w:val="Prrafodelista"/>
        <w:ind w:left="1485"/>
        <w:rPr>
          <w:rFonts w:ascii="Arial" w:hAnsi="Arial" w:cs="Arial"/>
          <w:b/>
          <w:bCs/>
          <w:sz w:val="24"/>
          <w:szCs w:val="24"/>
        </w:rPr>
      </w:pPr>
      <w:r w:rsidRPr="000B74DE">
        <w:rPr>
          <w:rFonts w:ascii="Arial" w:hAnsi="Arial" w:cs="Arial"/>
          <w:b/>
          <w:bCs/>
          <w:sz w:val="24"/>
          <w:szCs w:val="24"/>
        </w:rPr>
        <w:t>Respuesta: _______</w:t>
      </w:r>
    </w:p>
    <w:p w:rsidR="00487006" w:rsidRPr="000B74DE" w:rsidRDefault="00487006" w:rsidP="00487006">
      <w:pPr>
        <w:pStyle w:val="Prrafodelista"/>
        <w:ind w:left="1485"/>
        <w:rPr>
          <w:rFonts w:ascii="Arial" w:hAnsi="Arial" w:cs="Arial"/>
          <w:sz w:val="24"/>
          <w:szCs w:val="24"/>
        </w:rPr>
      </w:pPr>
    </w:p>
    <w:p w:rsidR="00487006" w:rsidRPr="000B74DE" w:rsidRDefault="00487006" w:rsidP="00487006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 una relación uno a muchos, ¿Qué significa la C</w:t>
      </w:r>
      <w:r w:rsidRPr="000B74DE">
        <w:rPr>
          <w:rFonts w:ascii="Arial" w:hAnsi="Arial" w:cs="Arial"/>
          <w:b/>
          <w:bCs/>
          <w:sz w:val="24"/>
          <w:szCs w:val="24"/>
        </w:rPr>
        <w:t>ardinalidad?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a) Un registro en la primera tabla puede estar relacionado con uno o más registros en la segunda tabla.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b) Un registro en la primera tabla solo puede estar relacionado con un registro en la segunda tabla.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c) Un registro en la segunda tabla puede estar relacionado con uno o más registros en la primera tabla.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d) No hay relación entre las tablas.</w:t>
      </w:r>
    </w:p>
    <w:p w:rsidR="00487006" w:rsidRPr="000B74DE" w:rsidRDefault="00487006" w:rsidP="00487006">
      <w:pPr>
        <w:pStyle w:val="Prrafodelista"/>
        <w:ind w:left="1485"/>
        <w:rPr>
          <w:rFonts w:ascii="Arial" w:hAnsi="Arial" w:cs="Arial"/>
          <w:b/>
          <w:bCs/>
          <w:sz w:val="24"/>
          <w:szCs w:val="24"/>
        </w:rPr>
      </w:pPr>
      <w:r w:rsidRPr="000B74DE">
        <w:rPr>
          <w:rFonts w:ascii="Arial" w:hAnsi="Arial" w:cs="Arial"/>
          <w:b/>
          <w:bCs/>
          <w:sz w:val="24"/>
          <w:szCs w:val="24"/>
        </w:rPr>
        <w:t>Respuesta: _______</w:t>
      </w:r>
    </w:p>
    <w:p w:rsidR="00487006" w:rsidRPr="000B74DE" w:rsidRDefault="00487006" w:rsidP="00487006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b/>
          <w:bCs/>
          <w:sz w:val="24"/>
          <w:szCs w:val="24"/>
        </w:rPr>
        <w:t>¿Qué es una clave foránea?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a) Una clave que proporciona acceso a los datos.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b) Una clave que se utiliza para identificar registros únicos dentro de una tabla.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lastRenderedPageBreak/>
        <w:t>c) Un atributo que permite establecer una relación entre dos tablas.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d) Un tipo de dato que se utiliza en las bases de datos.</w:t>
      </w:r>
    </w:p>
    <w:p w:rsidR="00487006" w:rsidRPr="00347BA0" w:rsidRDefault="00487006" w:rsidP="0048700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</w:t>
      </w:r>
      <w:r w:rsidRPr="00347BA0">
        <w:rPr>
          <w:rFonts w:ascii="Arial" w:hAnsi="Arial" w:cs="Arial"/>
          <w:b/>
          <w:bCs/>
          <w:sz w:val="24"/>
          <w:szCs w:val="24"/>
        </w:rPr>
        <w:t>Respuesta: _______</w:t>
      </w:r>
    </w:p>
    <w:p w:rsidR="00487006" w:rsidRPr="000B74DE" w:rsidRDefault="00487006" w:rsidP="00487006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b/>
          <w:bCs/>
          <w:sz w:val="24"/>
          <w:szCs w:val="24"/>
        </w:rPr>
        <w:t>¿Cuál de los siguientes es un atributo?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a) Cliente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b) Pedido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c) Nombre del cliente</w:t>
      </w:r>
    </w:p>
    <w:p w:rsidR="00487006" w:rsidRPr="000B74DE" w:rsidRDefault="00487006" w:rsidP="00487006">
      <w:pPr>
        <w:numPr>
          <w:ilvl w:val="1"/>
          <w:numId w:val="1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sz w:val="24"/>
          <w:szCs w:val="24"/>
        </w:rPr>
        <w:t>d) Relación</w:t>
      </w:r>
    </w:p>
    <w:p w:rsidR="00487006" w:rsidRPr="00347BA0" w:rsidRDefault="00487006" w:rsidP="0048700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Pr="00347BA0">
        <w:rPr>
          <w:rFonts w:ascii="Arial" w:hAnsi="Arial" w:cs="Arial"/>
          <w:b/>
          <w:bCs/>
          <w:sz w:val="24"/>
          <w:szCs w:val="24"/>
        </w:rPr>
        <w:t>Respuesta: _______</w:t>
      </w:r>
    </w:p>
    <w:p w:rsidR="00487006" w:rsidRPr="006F11CC" w:rsidRDefault="00487006" w:rsidP="00487006">
      <w:pPr>
        <w:rPr>
          <w:rFonts w:ascii="Arial" w:hAnsi="Arial" w:cs="Arial"/>
          <w:b/>
          <w:sz w:val="24"/>
          <w:szCs w:val="24"/>
        </w:rPr>
      </w:pPr>
      <w:r w:rsidRPr="000B74DE">
        <w:rPr>
          <w:rFonts w:ascii="Arial" w:hAnsi="Arial" w:cs="Arial"/>
          <w:b/>
          <w:sz w:val="24"/>
          <w:szCs w:val="24"/>
        </w:rPr>
        <w:t>Sección 2: Preguntas Verdadero/Falso</w:t>
      </w:r>
      <w:r>
        <w:rPr>
          <w:rFonts w:ascii="Arial" w:hAnsi="Arial" w:cs="Arial"/>
          <w:sz w:val="24"/>
          <w:szCs w:val="24"/>
        </w:rPr>
        <w:t xml:space="preserve"> </w:t>
      </w:r>
      <w:r w:rsidRPr="006F11CC">
        <w:rPr>
          <w:rFonts w:ascii="Arial" w:hAnsi="Arial" w:cs="Arial"/>
          <w:b/>
          <w:sz w:val="24"/>
          <w:szCs w:val="24"/>
        </w:rPr>
        <w:t>(2,5)</w:t>
      </w:r>
    </w:p>
    <w:p w:rsidR="00487006" w:rsidRPr="000B74DE" w:rsidRDefault="00487006" w:rsidP="00487006">
      <w:pPr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bCs/>
          <w:sz w:val="24"/>
          <w:szCs w:val="24"/>
        </w:rPr>
        <w:t>La cardinalidad se refiere al número máximo y mínimo de instancias de una entidad que pueden estar relacionadas con otra entidad.</w:t>
      </w:r>
      <w:r w:rsidRPr="000B74D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Respuesta: _______  </w:t>
      </w:r>
    </w:p>
    <w:p w:rsidR="00487006" w:rsidRPr="00EF5E5F" w:rsidRDefault="00487006" w:rsidP="0048700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F5E5F">
        <w:rPr>
          <w:rFonts w:ascii="Arial" w:hAnsi="Arial" w:cs="Arial"/>
          <w:bCs/>
          <w:sz w:val="24"/>
          <w:szCs w:val="24"/>
        </w:rPr>
        <w:t>Una clave primaria puede contener valores duplicados en una tabla.</w:t>
      </w:r>
      <w:r w:rsidRPr="00EF5E5F">
        <w:rPr>
          <w:rFonts w:ascii="Arial" w:hAnsi="Arial" w:cs="Arial"/>
          <w:sz w:val="24"/>
          <w:szCs w:val="24"/>
        </w:rPr>
        <w:br/>
      </w:r>
      <w:r w:rsidRPr="00EF5E5F">
        <w:rPr>
          <w:rFonts w:ascii="Arial" w:hAnsi="Arial" w:cs="Arial"/>
          <w:bCs/>
          <w:sz w:val="24"/>
          <w:szCs w:val="24"/>
        </w:rPr>
        <w:t>Respuesta: ______</w:t>
      </w:r>
      <w:proofErr w:type="gramStart"/>
      <w:r w:rsidRPr="00EF5E5F">
        <w:rPr>
          <w:rFonts w:ascii="Arial" w:hAnsi="Arial" w:cs="Arial"/>
          <w:bCs/>
          <w:sz w:val="24"/>
          <w:szCs w:val="24"/>
        </w:rPr>
        <w:t>_  Las</w:t>
      </w:r>
      <w:proofErr w:type="gramEnd"/>
      <w:r w:rsidRPr="00EF5E5F">
        <w:rPr>
          <w:rFonts w:ascii="Arial" w:hAnsi="Arial" w:cs="Arial"/>
          <w:bCs/>
          <w:sz w:val="24"/>
          <w:szCs w:val="24"/>
        </w:rPr>
        <w:t xml:space="preserve"> entidades son siempre sinónimos de tablas en una base de datos relacional.</w:t>
      </w:r>
      <w:r w:rsidRPr="00EF5E5F">
        <w:rPr>
          <w:rFonts w:ascii="Arial" w:hAnsi="Arial" w:cs="Arial"/>
          <w:sz w:val="24"/>
          <w:szCs w:val="24"/>
        </w:rPr>
        <w:br/>
      </w:r>
      <w:r w:rsidRPr="00EF5E5F">
        <w:rPr>
          <w:rFonts w:ascii="Arial" w:hAnsi="Arial" w:cs="Arial"/>
          <w:bCs/>
          <w:sz w:val="24"/>
          <w:szCs w:val="24"/>
        </w:rPr>
        <w:t xml:space="preserve">Respuesta: _______  </w:t>
      </w:r>
    </w:p>
    <w:p w:rsidR="00487006" w:rsidRPr="000B74DE" w:rsidRDefault="00487006" w:rsidP="0048700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B74DE">
        <w:rPr>
          <w:rFonts w:ascii="Arial" w:hAnsi="Arial" w:cs="Arial"/>
          <w:bCs/>
          <w:sz w:val="24"/>
          <w:szCs w:val="24"/>
        </w:rPr>
        <w:t>Una clave foránea puede ser nula si no se establece una relación con otra tabla.</w:t>
      </w:r>
      <w:r w:rsidRPr="000B74D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Respuesta: _______  </w:t>
      </w:r>
    </w:p>
    <w:p w:rsidR="00487006" w:rsidRPr="000B74DE" w:rsidRDefault="00487006" w:rsidP="00487006">
      <w:pPr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</w:rPr>
      </w:pPr>
      <w:r w:rsidRPr="000B74DE">
        <w:rPr>
          <w:rFonts w:ascii="Arial" w:hAnsi="Arial" w:cs="Arial"/>
          <w:bCs/>
          <w:sz w:val="24"/>
          <w:szCs w:val="24"/>
        </w:rPr>
        <w:t>Los atributos son siempre obligatorios para definir una entidad.</w:t>
      </w:r>
      <w:r w:rsidRPr="000B74DE">
        <w:rPr>
          <w:rFonts w:ascii="Arial" w:hAnsi="Arial" w:cs="Arial"/>
          <w:sz w:val="24"/>
          <w:szCs w:val="24"/>
        </w:rPr>
        <w:br/>
      </w:r>
      <w:r w:rsidRPr="000B74DE">
        <w:rPr>
          <w:rFonts w:ascii="Arial" w:hAnsi="Arial" w:cs="Arial"/>
          <w:bCs/>
          <w:sz w:val="24"/>
          <w:szCs w:val="24"/>
        </w:rPr>
        <w:t>Respuesta: _______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487006" w:rsidRDefault="00487006" w:rsidP="00487006">
      <w:pPr>
        <w:ind w:left="720"/>
        <w:rPr>
          <w:rFonts w:ascii="Arial" w:hAnsi="Arial" w:cs="Arial"/>
          <w:b/>
          <w:bCs/>
          <w:sz w:val="24"/>
          <w:szCs w:val="24"/>
        </w:rPr>
      </w:pPr>
    </w:p>
    <w:p w:rsidR="00487006" w:rsidRDefault="00487006" w:rsidP="00487006">
      <w:pPr>
        <w:ind w:left="720"/>
        <w:rPr>
          <w:rFonts w:ascii="Arial" w:hAnsi="Arial" w:cs="Arial"/>
          <w:b/>
          <w:bCs/>
          <w:sz w:val="24"/>
          <w:szCs w:val="24"/>
        </w:rPr>
      </w:pPr>
      <w:r w:rsidRPr="000B74DE">
        <w:rPr>
          <w:rFonts w:ascii="Arial" w:hAnsi="Arial" w:cs="Arial"/>
          <w:b/>
          <w:bCs/>
          <w:sz w:val="24"/>
          <w:szCs w:val="24"/>
        </w:rPr>
        <w:t>EJERCICIOS:</w:t>
      </w:r>
      <w:r>
        <w:rPr>
          <w:rFonts w:ascii="Arial" w:hAnsi="Arial" w:cs="Arial"/>
          <w:b/>
          <w:bCs/>
          <w:sz w:val="24"/>
          <w:szCs w:val="24"/>
        </w:rPr>
        <w:t xml:space="preserve"> (5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pts</w:t>
      </w:r>
      <w:proofErr w:type="spellEnd"/>
      <w:r>
        <w:rPr>
          <w:rFonts w:ascii="Arial" w:hAnsi="Arial" w:cs="Arial"/>
          <w:b/>
          <w:bCs/>
          <w:sz w:val="24"/>
          <w:szCs w:val="24"/>
        </w:rPr>
        <w:t>)</w:t>
      </w:r>
    </w:p>
    <w:p w:rsidR="00487006" w:rsidRPr="00EF5E5F" w:rsidRDefault="00487006" w:rsidP="00487006">
      <w:pPr>
        <w:ind w:left="720"/>
        <w:rPr>
          <w:rFonts w:ascii="Arial" w:hAnsi="Arial" w:cs="Arial"/>
          <w:b/>
          <w:bCs/>
          <w:sz w:val="24"/>
          <w:szCs w:val="24"/>
        </w:rPr>
      </w:pPr>
      <w:r w:rsidRPr="00EF5E5F">
        <w:rPr>
          <w:rFonts w:ascii="Arial" w:hAnsi="Arial" w:cs="Arial"/>
          <w:b/>
          <w:bCs/>
          <w:sz w:val="24"/>
          <w:szCs w:val="24"/>
        </w:rPr>
        <w:t>Instrucciones para la evaluación:</w:t>
      </w:r>
    </w:p>
    <w:p w:rsidR="00487006" w:rsidRPr="00EF5E5F" w:rsidRDefault="00487006" w:rsidP="00487006">
      <w:pPr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EF5E5F">
        <w:rPr>
          <w:rFonts w:ascii="Arial" w:hAnsi="Arial" w:cs="Arial"/>
          <w:bCs/>
          <w:sz w:val="24"/>
          <w:szCs w:val="24"/>
        </w:rPr>
        <w:t xml:space="preserve">Construya el diagrama entidad-relación correspondiente, incluyendo todas las entidades, atributos, relaciones y </w:t>
      </w:r>
      <w:r>
        <w:rPr>
          <w:rFonts w:ascii="Arial" w:hAnsi="Arial" w:cs="Arial"/>
          <w:bCs/>
          <w:sz w:val="24"/>
          <w:szCs w:val="24"/>
        </w:rPr>
        <w:t>ca</w:t>
      </w:r>
      <w:r w:rsidRPr="00EF5E5F">
        <w:rPr>
          <w:rFonts w:ascii="Arial" w:hAnsi="Arial" w:cs="Arial"/>
          <w:bCs/>
          <w:sz w:val="24"/>
          <w:szCs w:val="24"/>
        </w:rPr>
        <w:t>rdi</w:t>
      </w:r>
      <w:r>
        <w:rPr>
          <w:rFonts w:ascii="Arial" w:hAnsi="Arial" w:cs="Arial"/>
          <w:bCs/>
          <w:sz w:val="24"/>
          <w:szCs w:val="24"/>
        </w:rPr>
        <w:t>n</w:t>
      </w:r>
      <w:r w:rsidRPr="00EF5E5F">
        <w:rPr>
          <w:rFonts w:ascii="Arial" w:hAnsi="Arial" w:cs="Arial"/>
          <w:bCs/>
          <w:sz w:val="24"/>
          <w:szCs w:val="24"/>
        </w:rPr>
        <w:t>alidades especificadas en el enunciado.</w:t>
      </w:r>
    </w:p>
    <w:p w:rsidR="00487006" w:rsidRPr="00EF5E5F" w:rsidRDefault="00487006" w:rsidP="00487006">
      <w:pPr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EF5E5F">
        <w:rPr>
          <w:rFonts w:ascii="Arial" w:hAnsi="Arial" w:cs="Arial"/>
          <w:bCs/>
          <w:sz w:val="24"/>
          <w:szCs w:val="24"/>
        </w:rPr>
        <w:t>Establezca las claves primarias y foráneas según corresponda.</w:t>
      </w:r>
    </w:p>
    <w:p w:rsidR="00487006" w:rsidRDefault="00487006" w:rsidP="00487006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487006" w:rsidRDefault="00487006" w:rsidP="00487006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487006" w:rsidRDefault="00487006" w:rsidP="00487006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487006" w:rsidRPr="00EF5E5F" w:rsidRDefault="00487006" w:rsidP="00487006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487006" w:rsidRDefault="00487006" w:rsidP="00487006">
      <w:pPr>
        <w:pStyle w:val="Prrafodelista"/>
        <w:tabs>
          <w:tab w:val="left" w:pos="3009"/>
        </w:tabs>
        <w:spacing w:after="200" w:line="360" w:lineRule="auto"/>
        <w:jc w:val="both"/>
        <w:rPr>
          <w:rFonts w:ascii="Arial" w:hAnsi="Arial" w:cs="Arial"/>
          <w:sz w:val="24"/>
          <w:szCs w:val="24"/>
        </w:rPr>
      </w:pPr>
    </w:p>
    <w:p w:rsidR="00487006" w:rsidRPr="003132D3" w:rsidRDefault="00487006" w:rsidP="00487006">
      <w:pPr>
        <w:pStyle w:val="Prrafodelista"/>
        <w:tabs>
          <w:tab w:val="left" w:pos="3009"/>
        </w:tabs>
        <w:spacing w:after="20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132D3">
        <w:rPr>
          <w:rFonts w:ascii="Arial" w:hAnsi="Arial" w:cs="Arial"/>
          <w:sz w:val="24"/>
          <w:szCs w:val="24"/>
        </w:rPr>
        <w:lastRenderedPageBreak/>
        <w:t xml:space="preserve">Crear una tienda virtual básica donde se venderán N cantidad de productos. Los productos pueden pertenecer a </w:t>
      </w:r>
      <w:proofErr w:type="gramStart"/>
      <w:r w:rsidRPr="003132D3">
        <w:rPr>
          <w:rFonts w:ascii="Arial" w:hAnsi="Arial" w:cs="Arial"/>
          <w:sz w:val="24"/>
          <w:szCs w:val="24"/>
        </w:rPr>
        <w:t>múltiples categoría</w:t>
      </w:r>
      <w:proofErr w:type="gramEnd"/>
      <w:r w:rsidRPr="003132D3">
        <w:rPr>
          <w:rFonts w:ascii="Arial" w:hAnsi="Arial" w:cs="Arial"/>
          <w:sz w:val="24"/>
          <w:szCs w:val="24"/>
        </w:rPr>
        <w:t xml:space="preserve"> (una categoría puede tener múltiples productos). Los usuarios podrán comprar en la tienda los productos que deseen y el sistema deberá generar las ordenes respectivas y permitir conocer los datos de envíos (un usuario puede tener N cantidad de </w:t>
      </w:r>
      <w:proofErr w:type="gramStart"/>
      <w:r w:rsidRPr="003132D3">
        <w:rPr>
          <w:rFonts w:ascii="Arial" w:hAnsi="Arial" w:cs="Arial"/>
          <w:sz w:val="24"/>
          <w:szCs w:val="24"/>
        </w:rPr>
        <w:t>ordenes</w:t>
      </w:r>
      <w:proofErr w:type="gramEnd"/>
      <w:r w:rsidRPr="003132D3">
        <w:rPr>
          <w:rFonts w:ascii="Arial" w:hAnsi="Arial" w:cs="Arial"/>
          <w:sz w:val="24"/>
          <w:szCs w:val="24"/>
        </w:rPr>
        <w:t xml:space="preserve"> pero una orden solamente puede pertenecer a un usuario). Los usuarios solo pueden tener un perfil no más de uno. La tienda permitirá varios sistemas de pago y se debe especificar en la factura cual fue el que selecciono el usuario. Cada usuario podrá ver el historial de sus compras. Porque una orden solo puede manejarlo un Sistema-pago</w:t>
      </w:r>
      <w:r>
        <w:rPr>
          <w:rFonts w:ascii="Arial" w:hAnsi="Arial" w:cs="Arial"/>
          <w:sz w:val="24"/>
          <w:szCs w:val="24"/>
        </w:rPr>
        <w:t>.</w:t>
      </w:r>
    </w:p>
    <w:p w:rsidR="00487006" w:rsidRDefault="00487006" w:rsidP="00487006">
      <w:pPr>
        <w:ind w:left="720"/>
        <w:rPr>
          <w:rFonts w:ascii="Arial" w:hAnsi="Arial" w:cs="Arial"/>
          <w:b/>
          <w:bCs/>
          <w:sz w:val="24"/>
          <w:szCs w:val="24"/>
        </w:rPr>
      </w:pPr>
    </w:p>
    <w:p w:rsidR="00487006" w:rsidRDefault="00487006">
      <w:bookmarkStart w:id="0" w:name="_GoBack"/>
      <w:bookmarkEnd w:id="0"/>
    </w:p>
    <w:sectPr w:rsidR="004870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573BA"/>
    <w:multiLevelType w:val="hybridMultilevel"/>
    <w:tmpl w:val="06761618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5B90F80"/>
    <w:multiLevelType w:val="multilevel"/>
    <w:tmpl w:val="984C2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F7748B0"/>
    <w:multiLevelType w:val="multilevel"/>
    <w:tmpl w:val="ACEE9D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830210"/>
    <w:multiLevelType w:val="multilevel"/>
    <w:tmpl w:val="BD82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06"/>
    <w:rsid w:val="0048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858B81-9F2B-4BC7-85DF-98E4A6DF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7006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7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463</Words>
  <Characters>2548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2026-08-22T04:18:00Z</dcterms:created>
  <dcterms:modified xsi:type="dcterms:W3CDTF">2026-08-22T04:20:00Z</dcterms:modified>
</cp:coreProperties>
</file>